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57"/>
      </w:pPr>
      <w:r>
        <w:rPr/>
        <w:t>项目介绍：</w:t>
      </w:r>
    </w:p>
    <w:p>
      <w:pPr>
        <w:pStyle w:val="BodyText"/>
        <w:spacing w:before="5"/>
        <w:ind w:left="600"/>
      </w:pPr>
      <w:r>
        <w:rPr>
          <w:spacing w:val="-9"/>
        </w:rPr>
        <w:t>本项目是与熊本大学开展交换生项目，每年可选派 </w:t>
      </w:r>
      <w:r>
        <w:rPr>
          <w:rFonts w:ascii="Times New Roman" w:eastAsia="Times New Roman"/>
        </w:rPr>
        <w:t>2 </w:t>
      </w:r>
      <w:r>
        <w:rPr/>
        <w:t>名学生赴该校交换学习，</w:t>
      </w:r>
    </w:p>
    <w:p>
      <w:pPr>
        <w:pStyle w:val="BodyText"/>
        <w:spacing w:line="242" w:lineRule="auto" w:before="4"/>
        <w:ind w:left="120" w:right="237"/>
      </w:pPr>
      <w:r>
        <w:rPr>
          <w:spacing w:val="-21"/>
        </w:rPr>
        <w:t>其中 </w:t>
      </w:r>
      <w:r>
        <w:rPr>
          <w:rFonts w:ascii="Times New Roman" w:eastAsia="Times New Roman"/>
        </w:rPr>
        <w:t>1 </w:t>
      </w:r>
      <w:r>
        <w:rPr>
          <w:spacing w:val="-9"/>
        </w:rPr>
        <w:t>个名额是日语授课项目，即与日本学生一同选修相关课程；另 </w:t>
      </w:r>
      <w:r>
        <w:rPr>
          <w:rFonts w:ascii="Times New Roman" w:eastAsia="Times New Roman"/>
        </w:rPr>
        <w:t>1 </w:t>
      </w:r>
      <w:r>
        <w:rPr/>
        <w:t>个名额是</w:t>
      </w:r>
      <w:r>
        <w:rPr>
          <w:spacing w:val="-16"/>
        </w:rPr>
        <w:t>英语授课项目，即用英语为留学生开设的专业类课程。学生修读本专业相关课程， </w:t>
      </w:r>
      <w:r>
        <w:rPr/>
        <w:t>获得该校学分，并按照我校的课程和成绩管理规定予以认定。</w:t>
      </w:r>
    </w:p>
    <w:p>
      <w:pPr>
        <w:pStyle w:val="BodyText"/>
        <w:spacing w:line="242" w:lineRule="auto" w:before="4"/>
        <w:ind w:left="120" w:right="230" w:firstLine="480"/>
      </w:pPr>
      <w:r>
        <w:rPr>
          <w:spacing w:val="-26"/>
        </w:rPr>
        <w:t>熊本大学</w:t>
      </w:r>
      <w:r>
        <w:rPr/>
        <w:t>（</w:t>
      </w:r>
      <w:r>
        <w:rPr>
          <w:rFonts w:ascii="Times New Roman" w:eastAsia="Times New Roman"/>
          <w:spacing w:val="-1"/>
        </w:rPr>
        <w:t>K</w:t>
      </w:r>
      <w:r>
        <w:rPr>
          <w:rFonts w:ascii="Times New Roman" w:eastAsia="Times New Roman"/>
        </w:rPr>
        <w:t>um</w:t>
      </w:r>
      <w:r>
        <w:rPr>
          <w:rFonts w:ascii="Times New Roman" w:eastAsia="Times New Roman"/>
          <w:spacing w:val="-1"/>
        </w:rPr>
        <w:t>a</w:t>
      </w:r>
      <w:r>
        <w:rPr>
          <w:rFonts w:ascii="Times New Roman" w:eastAsia="Times New Roman"/>
        </w:rPr>
        <w:t>moto </w:t>
      </w:r>
      <w:r>
        <w:rPr>
          <w:rFonts w:ascii="Times New Roman" w:eastAsia="Times New Roman"/>
          <w:spacing w:val="-1"/>
        </w:rPr>
        <w:t>U</w:t>
      </w:r>
      <w:r>
        <w:rPr>
          <w:rFonts w:ascii="Times New Roman" w:eastAsia="Times New Roman"/>
        </w:rPr>
        <w:t>niv</w:t>
      </w:r>
      <w:r>
        <w:rPr>
          <w:rFonts w:ascii="Times New Roman" w:eastAsia="Times New Roman"/>
          <w:spacing w:val="-1"/>
        </w:rPr>
        <w:t>er</w:t>
      </w:r>
      <w:r>
        <w:rPr>
          <w:rFonts w:ascii="Times New Roman" w:eastAsia="Times New Roman"/>
        </w:rPr>
        <w:t>sit</w:t>
      </w:r>
      <w:r>
        <w:rPr>
          <w:rFonts w:ascii="Times New Roman" w:eastAsia="Times New Roman"/>
          <w:spacing w:val="2"/>
        </w:rPr>
        <w:t>y</w:t>
      </w:r>
      <w:r>
        <w:rPr>
          <w:spacing w:val="-104"/>
        </w:rPr>
        <w:t>）</w:t>
      </w:r>
      <w:r>
        <w:rPr>
          <w:spacing w:val="-1"/>
        </w:rPr>
        <w:t>是日本九州地区一所历史悠久的国立大学，</w:t>
      </w:r>
      <w:r>
        <w:rPr>
          <w:spacing w:val="-5"/>
        </w:rPr>
        <w:t>其前身第五高等学校曾聘请过夏目漱石、小泉八云等著名人士到该校执教，且多</w:t>
      </w:r>
      <w:r>
        <w:rPr>
          <w:spacing w:val="-11"/>
        </w:rPr>
        <w:t>名日本前首相曾在第五高等学校就读。熊本大学向来以其出色的教学和科研质量</w:t>
      </w:r>
      <w:r>
        <w:rPr>
          <w:spacing w:val="-18"/>
        </w:rPr>
        <w:t>闻名海外，该校的建校理念是：致力于知识的创造、传承和发展，培养兼具智慧、品德和应用能力的人才，以为本地区和国际社会作贡献为目标。</w:t>
      </w:r>
    </w:p>
    <w:p>
      <w:pPr>
        <w:pStyle w:val="BodyText"/>
        <w:spacing w:before="12"/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参加对象：</w:t>
      </w:r>
      <w:r>
        <w:rPr>
          <w:sz w:val="24"/>
        </w:rPr>
        <w:t>本科生；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320" w:right="259" w:hanging="1200"/>
      </w:pPr>
      <w:r>
        <w:rPr>
          <w:b/>
        </w:rPr>
        <w:t>语言要求：</w:t>
      </w:r>
      <w:r>
        <w:rPr/>
        <w:t>日语授课项目：具有 </w:t>
      </w:r>
      <w:r>
        <w:rPr>
          <w:rFonts w:ascii="Times New Roman" w:eastAsia="Times New Roman"/>
        </w:rPr>
        <w:t>N2 </w:t>
      </w:r>
      <w:r>
        <w:rPr/>
        <w:t>及以上日语能力考试成绩；英语授课项目： 英语水平达到相当于托福网考 </w:t>
      </w:r>
      <w:r>
        <w:rPr>
          <w:rFonts w:ascii="Times New Roman" w:eastAsia="Times New Roman"/>
        </w:rPr>
        <w:t>61 </w:t>
      </w:r>
      <w:r>
        <w:rPr/>
        <w:t>分的程度或大学英语六级</w:t>
      </w:r>
    </w:p>
    <w:p>
      <w:pPr>
        <w:pStyle w:val="BodyText"/>
        <w:spacing w:before="7"/>
      </w:pPr>
    </w:p>
    <w:p>
      <w:pPr>
        <w:spacing w:before="0"/>
        <w:ind w:left="120" w:right="0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绩点要求：</w:t>
      </w:r>
      <w:r>
        <w:rPr>
          <w:sz w:val="24"/>
        </w:rPr>
        <w:t>绩点不低于 </w:t>
      </w:r>
      <w:r>
        <w:rPr>
          <w:rFonts w:ascii="Times New Roman" w:eastAsia="Times New Roman"/>
          <w:sz w:val="24"/>
        </w:rPr>
        <w:t>2.8</w:t>
      </w:r>
    </w:p>
    <w:p>
      <w:pPr>
        <w:spacing w:before="5"/>
        <w:ind w:left="120" w:right="0" w:firstLine="0"/>
        <w:jc w:val="left"/>
        <w:rPr>
          <w:sz w:val="24"/>
        </w:rPr>
      </w:pPr>
      <w:r>
        <w:rPr>
          <w:b/>
          <w:w w:val="95"/>
          <w:sz w:val="24"/>
        </w:rPr>
        <w:t>留学期限：</w:t>
      </w:r>
      <w:r>
        <w:rPr>
          <w:w w:val="95"/>
          <w:sz w:val="24"/>
        </w:rPr>
        <w:t>一年</w:t>
      </w:r>
    </w:p>
    <w:p>
      <w:pPr>
        <w:pStyle w:val="BodyText"/>
        <w:spacing w:before="9"/>
      </w:pPr>
    </w:p>
    <w:p>
      <w:pPr>
        <w:tabs>
          <w:tab w:pos="839" w:val="left" w:leader="none"/>
        </w:tabs>
        <w:spacing w:line="242" w:lineRule="auto" w:before="0"/>
        <w:ind w:left="120" w:right="1792" w:firstLine="0"/>
        <w:jc w:val="left"/>
        <w:rPr>
          <w:sz w:val="24"/>
        </w:rPr>
      </w:pPr>
      <w:r>
        <w:rPr>
          <w:b/>
          <w:sz w:val="24"/>
        </w:rPr>
        <w:t>费</w:t>
        <w:tab/>
        <w:t>用：</w:t>
      </w:r>
      <w:r>
        <w:rPr>
          <w:sz w:val="21"/>
        </w:rPr>
        <w:t>能负担留学期间相关费用（免学费，杂费和生活费自行承担） </w:t>
      </w:r>
      <w:r>
        <w:rPr>
          <w:b/>
          <w:sz w:val="24"/>
        </w:rPr>
        <w:t>是否有学分：</w:t>
      </w:r>
      <w:r>
        <w:rPr>
          <w:sz w:val="24"/>
        </w:rPr>
        <w:t>是</w:t>
      </w:r>
    </w:p>
    <w:p>
      <w:pPr>
        <w:pStyle w:val="BodyText"/>
        <w:spacing w:before="7"/>
      </w:pPr>
    </w:p>
    <w:p>
      <w:pPr>
        <w:pStyle w:val="Heading1"/>
        <w:rPr>
          <w:b w:val="0"/>
        </w:rPr>
      </w:pPr>
      <w:r>
        <w:rPr>
          <w:w w:val="95"/>
        </w:rPr>
        <w:t>是否有学位：</w:t>
      </w:r>
      <w:r>
        <w:rPr>
          <w:b w:val="0"/>
          <w:w w:val="95"/>
        </w:rPr>
        <w:t>否</w:t>
      </w:r>
    </w:p>
    <w:p>
      <w:pPr>
        <w:pStyle w:val="BodyText"/>
        <w:spacing w:before="9"/>
      </w:pPr>
    </w:p>
    <w:p>
      <w:pPr>
        <w:pStyle w:val="BodyText"/>
        <w:ind w:left="120"/>
        <w:rPr>
          <w:rFonts w:ascii="Times New Roman" w:eastAsia="Times New Roman"/>
        </w:rPr>
      </w:pPr>
      <w:r>
        <w:rPr>
          <w:b/>
        </w:rPr>
        <w:t>学校网址：</w:t>
      </w:r>
      <w:hyperlink r:id="rId5">
        <w:r>
          <w:rPr>
            <w:rFonts w:ascii="Times New Roman" w:eastAsia="Times New Roman"/>
          </w:rPr>
          <w:t>http://www.kumamoto-u.ac.jp/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2"/>
        <w:ind w:left="0" w:right="35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30</w:t>
      </w:r>
    </w:p>
    <w:sectPr>
      <w:type w:val="continuous"/>
      <w:pgSz w:w="11910" w:h="16840"/>
      <w:pgMar w:top="1580" w:bottom="280" w:left="16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umamoto-u.ac.jp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2021-09-26T06:51:56Z</dcterms:created>
  <dcterms:modified xsi:type="dcterms:W3CDTF">2021-09-26T06:51:56Z</dcterms:modified>
</cp:coreProperties>
</file>