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5"/>
        <w:ind w:left="2094" w:right="2175"/>
        <w:jc w:val="center"/>
      </w:pPr>
      <w:r>
        <w:rPr/>
        <w:t>项目名称：与台湾师范大学大学合作项目</w:t>
      </w:r>
    </w:p>
    <w:p>
      <w:pPr>
        <w:pStyle w:val="BodyText"/>
        <w:spacing w:before="9"/>
      </w:pPr>
    </w:p>
    <w:p>
      <w:pPr>
        <w:pStyle w:val="BodyText"/>
        <w:ind w:left="120"/>
      </w:pPr>
      <w:r>
        <w:rPr/>
        <w:t>项目介绍：</w:t>
      </w:r>
    </w:p>
    <w:p>
      <w:pPr>
        <w:pStyle w:val="BodyText"/>
        <w:spacing w:line="242" w:lineRule="auto" w:before="5"/>
        <w:ind w:left="120" w:right="105" w:firstLine="420"/>
      </w:pPr>
      <w:r>
        <w:rPr>
          <w:spacing w:val="-2"/>
        </w:rPr>
        <w:t>本项目是与台湾师范大学开展的交换生项目，每年可选派 </w:t>
      </w:r>
      <w:r>
        <w:rPr>
          <w:rFonts w:ascii="Times New Roman" w:eastAsia="Times New Roman"/>
        </w:rPr>
        <w:t>20 </w:t>
      </w:r>
      <w:r>
        <w:rPr/>
        <w:t>多名学生赴该</w:t>
      </w:r>
      <w:r>
        <w:rPr>
          <w:spacing w:val="-9"/>
        </w:rPr>
        <w:t>校交换学习，学生在台期间学习台湾的教育体制和理念，同时赴台师大附中、松</w:t>
      </w:r>
      <w:r>
        <w:rPr>
          <w:spacing w:val="-10"/>
        </w:rPr>
        <w:t>山高中等台湾当地师资力量较强的中学进行实习，实习科目涵盖了语文、数学、</w:t>
      </w:r>
      <w:r>
        <w:rPr/>
        <w:t>英语、物理、化学、生物、历史、地理、音乐和美术十个学科。</w:t>
      </w:r>
    </w:p>
    <w:p>
      <w:pPr>
        <w:pStyle w:val="BodyText"/>
        <w:spacing w:line="242" w:lineRule="auto" w:before="5"/>
        <w:ind w:left="120" w:right="108" w:firstLine="420"/>
      </w:pPr>
      <w:r>
        <w:rPr/>
        <w:t>台湾师范大学（ </w:t>
      </w:r>
      <w:r>
        <w:rPr>
          <w:rFonts w:ascii="Times New Roman" w:eastAsia="Times New Roman"/>
          <w:spacing w:val="-4"/>
        </w:rPr>
        <w:t>Taiwan </w:t>
      </w:r>
      <w:r>
        <w:rPr>
          <w:rFonts w:ascii="Times New Roman" w:eastAsia="Times New Roman"/>
        </w:rPr>
        <w:t>Normal University</w:t>
      </w:r>
      <w:r>
        <w:rPr/>
        <w:t>）是一所位于台北市的师范大学， </w:t>
      </w:r>
      <w:r>
        <w:rPr>
          <w:spacing w:val="-30"/>
        </w:rPr>
        <w:t>自 </w:t>
      </w:r>
      <w:r>
        <w:rPr>
          <w:rFonts w:ascii="Times New Roman" w:eastAsia="Times New Roman"/>
        </w:rPr>
        <w:t>2006 </w:t>
      </w:r>
      <w:r>
        <w:rPr>
          <w:spacing w:val="-6"/>
        </w:rPr>
        <w:t>年开始，台师大在英国 </w:t>
      </w:r>
      <w:hyperlink r:id="rId5">
        <w:r>
          <w:rPr>
            <w:rFonts w:ascii="Times New Roman" w:eastAsia="Times New Roman"/>
          </w:rPr>
          <w:t>QS </w:t>
        </w:r>
        <w:r>
          <w:rPr/>
          <w:t>亚洲大学排名</w:t>
        </w:r>
      </w:hyperlink>
      <w:r>
        <w:rPr/>
        <w:t>中的排行百名以内（</w:t>
      </w:r>
      <w:r>
        <w:rPr>
          <w:rFonts w:ascii="Times New Roman" w:eastAsia="Times New Roman"/>
        </w:rPr>
        <w:t>2015 </w:t>
      </w:r>
      <w:r>
        <w:rPr/>
        <w:t>年教</w:t>
      </w:r>
      <w:r>
        <w:rPr>
          <w:spacing w:val="-6"/>
        </w:rPr>
        <w:t>育学领域名列全球第 </w:t>
      </w:r>
      <w:r>
        <w:rPr>
          <w:rFonts w:ascii="Times New Roman" w:eastAsia="Times New Roman"/>
        </w:rPr>
        <w:t>22 </w:t>
      </w:r>
      <w:r>
        <w:rPr>
          <w:spacing w:val="-7"/>
        </w:rPr>
        <w:t>名，为华人师范教育最高排名的学校</w:t>
      </w:r>
      <w:r>
        <w:rPr>
          <w:spacing w:val="-83"/>
        </w:rPr>
        <w:t>）</w:t>
      </w:r>
      <w:r>
        <w:rPr>
          <w:spacing w:val="-12"/>
        </w:rPr>
        <w:t>，亦是第二期五年</w:t>
      </w:r>
      <w:r>
        <w:rPr>
          <w:spacing w:val="-7"/>
        </w:rPr>
        <w:t>五百亿计划迈向顶尖大学计划中十二所大学之一。</w:t>
      </w:r>
      <w:r>
        <w:rPr>
          <w:rFonts w:ascii="Times New Roman" w:eastAsia="Times New Roman"/>
        </w:rPr>
        <w:t>2015 </w:t>
      </w:r>
      <w:r>
        <w:rPr>
          <w:spacing w:val="4"/>
        </w:rPr>
        <w:t>年</w:t>
      </w:r>
      <w:hyperlink r:id="rId6">
        <w:r>
          <w:rPr/>
          <w:t>台湾师范大学</w:t>
        </w:r>
      </w:hyperlink>
      <w:r>
        <w:rPr>
          <w:spacing w:val="4"/>
        </w:rPr>
        <w:t>与</w:t>
      </w:r>
      <w:hyperlink r:id="rId7">
        <w:r>
          <w:rPr/>
          <w:t>台湾</w:t>
        </w:r>
      </w:hyperlink>
      <w:r>
        <w:rPr>
          <w:spacing w:val="-8"/>
        </w:rPr>
        <w:t>大学，</w:t>
      </w:r>
      <w:hyperlink r:id="rId8">
        <w:r>
          <w:rPr/>
          <w:t>台湾科技大学</w:t>
        </w:r>
      </w:hyperlink>
      <w:r>
        <w:rPr>
          <w:spacing w:val="-3"/>
        </w:rPr>
        <w:t>等三校共同结盟，成立</w:t>
      </w:r>
      <w:hyperlink r:id="rId7">
        <w:r>
          <w:rPr/>
          <w:t>台湾大学</w:t>
        </w:r>
      </w:hyperlink>
      <w:r>
        <w:rPr>
          <w:spacing w:val="-7"/>
        </w:rPr>
        <w:t>联盟，全面资源共享，为三校合并做准备。台湾师范大学在师范教育方面享有较高声誉。</w:t>
      </w:r>
    </w:p>
    <w:p>
      <w:pPr>
        <w:pStyle w:val="BodyText"/>
        <w:rPr>
          <w:sz w:val="25"/>
        </w:rPr>
      </w:pPr>
    </w:p>
    <w:p>
      <w:pPr>
        <w:pStyle w:val="BodyText"/>
        <w:spacing w:line="487" w:lineRule="auto" w:before="1"/>
        <w:ind w:left="120" w:right="5145"/>
      </w:pPr>
      <w:r>
        <w:rPr/>
        <w:t>参加对象：教师教育背景研究生语言要求：无</w:t>
      </w:r>
    </w:p>
    <w:p>
      <w:pPr>
        <w:pStyle w:val="BodyText"/>
        <w:spacing w:line="307" w:lineRule="exact"/>
        <w:ind w:left="120"/>
      </w:pPr>
      <w:r>
        <w:rPr/>
        <w:t>留学期限：三个月</w:t>
      </w:r>
    </w:p>
    <w:p>
      <w:pPr>
        <w:pStyle w:val="BodyText"/>
        <w:spacing w:before="8"/>
      </w:pPr>
    </w:p>
    <w:p>
      <w:pPr>
        <w:pStyle w:val="BodyText"/>
        <w:tabs>
          <w:tab w:pos="839" w:val="left" w:leader="none"/>
        </w:tabs>
        <w:spacing w:line="487" w:lineRule="auto" w:before="1"/>
        <w:ind w:left="120" w:right="4905"/>
      </w:pPr>
      <w:r>
        <w:rPr/>
        <w:t>费</w:t>
        <w:tab/>
        <w:t>用：免项目费，生活费自</w:t>
      </w:r>
      <w:r>
        <w:rPr>
          <w:spacing w:val="-18"/>
        </w:rPr>
        <w:t>理</w:t>
      </w:r>
      <w:r>
        <w:rPr/>
        <w:t>是否有学分：是（实习实践类） 是否有学位：否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120"/>
      </w:pPr>
      <w:r>
        <w:rPr/>
        <w:t>（以上项目信息仅供参考，具体申报条件及所需费用以实际公告内容为准）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9"/>
        </w:rPr>
      </w:pPr>
    </w:p>
    <w:p>
      <w:pPr>
        <w:spacing w:before="92"/>
        <w:ind w:left="0" w:right="196" w:firstLine="0"/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>51</w:t>
      </w:r>
    </w:p>
    <w:sectPr>
      <w:type w:val="continuous"/>
      <w:pgSz w:w="11910" w:h="16840"/>
      <w:pgMar w:top="1380" w:bottom="280" w:left="16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baidu.com/s?wd=QS%E4%BA%9A%E6%B4%B2%E5%A4%A7%E5%AD%A6%E6%8E%92%E5%90%8D&amp;amp;tn=44039180_cpr&amp;amp;fenlei=mv6quAkxTZn0IZRqIHckPjm4nH00T1Y3uWb4mymzmWTduHK-PyP-0ZwV5Hcvrjm3rH6sPfKWUMw85HfYnjn4nH6sgvPsT6KdThsqpZwYTjCEQLGCpyw9Uz4Bmy-bIi4WUvYETgN-TLwGUv3EnH6znH61PHbYnWnkPH03nHmvr0" TargetMode="External"/><Relationship Id="rId6" Type="http://schemas.openxmlformats.org/officeDocument/2006/relationships/hyperlink" Target="https://www.baidu.com/s?wd=%E5%9B%BD%E7%AB%8B%E5%8F%B0%E6%B9%BE%E5%B8%88%E8%8C%83%E5%A4%A7%E5%AD%A6&amp;amp;tn=44039180_cpr&amp;amp;fenlei=mv6quAkxTZn0IZRqIHckPjm4nH00T1Y3uWb4mymzmWTduHK-PyP-0ZwV5Hcvrjm3rH6sPfKWUMw85HfYnjn4nH6sgvPsT6KdThsqpZwYTjCEQLGCpyw9Uz4Bmy-bIi4WUvYETgN-TLwGUv3EnH6znH61PHbYnWnkPH03nHmvr0" TargetMode="External"/><Relationship Id="rId7" Type="http://schemas.openxmlformats.org/officeDocument/2006/relationships/hyperlink" Target="https://www.baidu.com/s?wd=%E5%9B%BD%E7%AB%8B%E5%8F%B0%E6%B9%BE%E5%A4%A7%E5%AD%A6&amp;amp;tn=44039180_cpr&amp;amp;fenlei=mv6quAkxTZn0IZRqIHckPjm4nH00T1Y3uWb4mymzmWTduHK-PyP-0ZwV5Hcvrjm3rH6sPfKWUMw85HfYnjn4nH6sgvPsT6KdThsqpZwYTjCEQLGCpyw9Uz4Bmy-bIi4WUvYETgN-TLwGUv3EnH6znH61PHbYnWnkPH03nHmvr0" TargetMode="External"/><Relationship Id="rId8" Type="http://schemas.openxmlformats.org/officeDocument/2006/relationships/hyperlink" Target="https://www.baidu.com/s?wd=%E5%9B%BD%E7%AB%8B%E5%8F%B0%E6%B9%BE%E7%A7%91%E6%8A%80%E5%A4%A7%E5%AD%A6&amp;amp;tn=44039180_cpr&amp;amp;fenlei=mv6quAkxTZn0IZRqIHckPjm4nH00T1Y3uWb4mymzmWTduHK-PyP-0ZwV5Hcvrjm3rH6sPfKWUMw85HfYnjn4nH6sgvPsT6KdThsqpZwYTjCEQLGCpyw9Uz4Bmy-bIi4WUvYETgN-TLwGUv3EnH6znH61PHbYnWnkPH03nHmvr0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2021-09-26T06:52:09Z</dcterms:created>
  <dcterms:modified xsi:type="dcterms:W3CDTF">2021-09-26T06:52:09Z</dcterms:modified>
</cp:coreProperties>
</file>