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0A0" w:firstRow="1" w:lastRow="0" w:firstColumn="1" w:lastColumn="0" w:noHBand="0" w:noVBand="0"/>
      </w:tblPr>
      <w:tblGrid>
        <w:gridCol w:w="1871"/>
        <w:gridCol w:w="6405"/>
      </w:tblGrid>
      <w:tr w:rsidR="00596778" w:rsidRPr="009F2EBA" w:rsidTr="002356F7">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rsidR="00596778" w:rsidRPr="002356F7" w:rsidRDefault="00596778" w:rsidP="002356F7">
            <w:pPr>
              <w:widowControl/>
              <w:jc w:val="center"/>
              <w:rPr>
                <w:rFonts w:ascii="Times New Roman" w:hAnsi="Times New Roman"/>
                <w:kern w:val="0"/>
                <w:szCs w:val="21"/>
              </w:rPr>
            </w:pPr>
            <w:r w:rsidRPr="002356F7">
              <w:rPr>
                <w:rFonts w:ascii="宋体" w:hAnsi="宋体" w:hint="eastAsia"/>
                <w:kern w:val="0"/>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596778" w:rsidRPr="002356F7" w:rsidRDefault="00596778" w:rsidP="002356F7">
            <w:pPr>
              <w:widowControl/>
              <w:ind w:firstLine="480"/>
              <w:rPr>
                <w:rFonts w:ascii="Times New Roman" w:hAnsi="Times New Roman"/>
                <w:kern w:val="0"/>
                <w:szCs w:val="21"/>
              </w:rPr>
            </w:pPr>
            <w:r w:rsidRPr="002356F7">
              <w:rPr>
                <w:rFonts w:ascii="宋体" w:hAnsi="宋体" w:hint="eastAsia"/>
                <w:kern w:val="0"/>
                <w:sz w:val="24"/>
                <w:szCs w:val="24"/>
              </w:rPr>
              <w:t>中国古代文学</w:t>
            </w:r>
          </w:p>
        </w:tc>
      </w:tr>
      <w:tr w:rsidR="00596778" w:rsidRPr="009F2EBA" w:rsidTr="002356F7">
        <w:trPr>
          <w:cantSplit/>
          <w:trHeight w:val="11358"/>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rsidR="00596778" w:rsidRPr="002356F7" w:rsidRDefault="00596778" w:rsidP="002356F7">
            <w:pPr>
              <w:widowControl/>
              <w:ind w:left="1680" w:hanging="1680"/>
              <w:rPr>
                <w:rFonts w:ascii="Times New Roman" w:hAnsi="Times New Roman"/>
                <w:kern w:val="0"/>
                <w:szCs w:val="21"/>
              </w:rPr>
            </w:pPr>
            <w:r w:rsidRPr="002356F7">
              <w:rPr>
                <w:rFonts w:ascii="宋体" w:hAnsi="宋体" w:hint="eastAsia"/>
                <w:kern w:val="0"/>
                <w:szCs w:val="21"/>
              </w:rPr>
              <w:t>学科、专业简介（导师、研究方向及其特色、学术地位、研究成果、在研项目、课程设置、就业去向等方面）：</w:t>
            </w:r>
          </w:p>
          <w:p w:rsidR="00596778" w:rsidRPr="003D01FC" w:rsidRDefault="00596778" w:rsidP="002356F7">
            <w:pPr>
              <w:widowControl/>
              <w:ind w:firstLine="420"/>
              <w:rPr>
                <w:rFonts w:ascii="Times New Roman" w:hAnsi="Times New Roman"/>
                <w:kern w:val="0"/>
                <w:szCs w:val="21"/>
              </w:rPr>
            </w:pPr>
            <w:r w:rsidRPr="002356F7">
              <w:rPr>
                <w:rFonts w:ascii="宋体" w:hAnsi="宋体" w:hint="eastAsia"/>
                <w:kern w:val="0"/>
                <w:szCs w:val="21"/>
              </w:rPr>
              <w:t>中国古代文学硕士点建立于</w:t>
            </w:r>
            <w:r w:rsidRPr="002356F7">
              <w:rPr>
                <w:rFonts w:ascii="Times New Roman" w:hAnsi="Times New Roman"/>
                <w:kern w:val="0"/>
                <w:szCs w:val="21"/>
              </w:rPr>
              <w:t>1979</w:t>
            </w:r>
            <w:r w:rsidRPr="002356F7">
              <w:rPr>
                <w:rFonts w:ascii="宋体" w:hAnsi="宋体" w:hint="eastAsia"/>
                <w:kern w:val="0"/>
                <w:szCs w:val="21"/>
              </w:rPr>
              <w:t>年</w:t>
            </w:r>
            <w:r w:rsidR="00506016">
              <w:rPr>
                <w:rFonts w:ascii="宋体" w:hAnsi="宋体" w:hint="eastAsia"/>
                <w:kern w:val="0"/>
                <w:szCs w:val="21"/>
              </w:rPr>
              <w:t>，是上海师范大学最早建立的硕士点之一，由老一辈学人</w:t>
            </w:r>
            <w:r w:rsidR="00506016" w:rsidRPr="003D01FC">
              <w:rPr>
                <w:rFonts w:ascii="宋体" w:hAnsi="宋体" w:hint="eastAsia"/>
                <w:kern w:val="0"/>
                <w:szCs w:val="21"/>
              </w:rPr>
              <w:t>马茂</w:t>
            </w:r>
            <w:r w:rsidR="00FD7D1E" w:rsidRPr="003D01FC">
              <w:rPr>
                <w:rFonts w:ascii="宋体" w:hAnsi="宋体" w:hint="eastAsia"/>
                <w:kern w:val="0"/>
                <w:szCs w:val="21"/>
              </w:rPr>
              <w:t>元、胡云翼</w:t>
            </w:r>
            <w:r w:rsidRPr="003D01FC">
              <w:rPr>
                <w:rFonts w:ascii="宋体" w:hAnsi="宋体" w:hint="eastAsia"/>
                <w:kern w:val="0"/>
                <w:szCs w:val="21"/>
              </w:rPr>
              <w:t>等教授开创，</w:t>
            </w:r>
            <w:r w:rsidR="00243CA8">
              <w:rPr>
                <w:rFonts w:ascii="宋体" w:hAnsi="宋体" w:hint="eastAsia"/>
                <w:kern w:val="0"/>
                <w:szCs w:val="21"/>
              </w:rPr>
              <w:t>陈伯海、</w:t>
            </w:r>
            <w:bookmarkStart w:id="0" w:name="_GoBack"/>
            <w:bookmarkEnd w:id="0"/>
            <w:r w:rsidRPr="003D01FC">
              <w:rPr>
                <w:rFonts w:ascii="宋体" w:hAnsi="宋体" w:hint="eastAsia"/>
                <w:kern w:val="0"/>
                <w:szCs w:val="21"/>
              </w:rPr>
              <w:t>孙逊等教授等拓展，一直</w:t>
            </w:r>
            <w:r w:rsidR="00D170CB">
              <w:rPr>
                <w:rFonts w:ascii="宋体" w:hAnsi="宋体" w:hint="eastAsia"/>
                <w:kern w:val="0"/>
                <w:szCs w:val="21"/>
              </w:rPr>
              <w:t>是上海师范大学的强势学科，</w:t>
            </w:r>
            <w:r w:rsidR="007C4EB8" w:rsidRPr="003D01FC">
              <w:rPr>
                <w:rFonts w:ascii="宋体" w:hAnsi="宋体" w:hint="eastAsia"/>
                <w:kern w:val="0"/>
                <w:szCs w:val="21"/>
              </w:rPr>
              <w:t>本</w:t>
            </w:r>
            <w:r w:rsidR="007C4EB8">
              <w:rPr>
                <w:rFonts w:ascii="宋体" w:hAnsi="宋体" w:hint="eastAsia"/>
                <w:kern w:val="0"/>
                <w:szCs w:val="21"/>
              </w:rPr>
              <w:t>硕士点师资队伍强大，</w:t>
            </w:r>
            <w:r w:rsidR="006D7672">
              <w:rPr>
                <w:rFonts w:ascii="宋体" w:hAnsi="宋体" w:hint="eastAsia"/>
                <w:kern w:val="0"/>
                <w:szCs w:val="21"/>
              </w:rPr>
              <w:t>拥有不少在全国影响很大的名家学者</w:t>
            </w:r>
            <w:r w:rsidR="006D7672" w:rsidRPr="003D01FC">
              <w:rPr>
                <w:rFonts w:ascii="宋体" w:hAnsi="宋体" w:hint="eastAsia"/>
                <w:kern w:val="0"/>
                <w:szCs w:val="21"/>
              </w:rPr>
              <w:t>。</w:t>
            </w:r>
            <w:r w:rsidR="00506016">
              <w:rPr>
                <w:rFonts w:ascii="宋体" w:hAnsi="宋体" w:hint="eastAsia"/>
                <w:kern w:val="0"/>
                <w:szCs w:val="21"/>
              </w:rPr>
              <w:t>目前硕士点学科负责人是李定广教授。2</w:t>
            </w:r>
            <w:r w:rsidR="00506016">
              <w:rPr>
                <w:rFonts w:ascii="宋体" w:hAnsi="宋体"/>
                <w:kern w:val="0"/>
                <w:szCs w:val="21"/>
              </w:rPr>
              <w:t>02</w:t>
            </w:r>
            <w:r w:rsidR="00E4363A">
              <w:rPr>
                <w:rFonts w:ascii="宋体" w:hAnsi="宋体"/>
                <w:kern w:val="0"/>
                <w:szCs w:val="21"/>
              </w:rPr>
              <w:t>6</w:t>
            </w:r>
            <w:r w:rsidR="00506016">
              <w:rPr>
                <w:rFonts w:ascii="宋体" w:hAnsi="宋体"/>
                <w:kern w:val="0"/>
                <w:szCs w:val="21"/>
              </w:rPr>
              <w:t>年招生的</w:t>
            </w:r>
            <w:r>
              <w:rPr>
                <w:rFonts w:ascii="宋体" w:hAnsi="宋体" w:hint="eastAsia"/>
                <w:kern w:val="0"/>
                <w:szCs w:val="21"/>
              </w:rPr>
              <w:t>导师：</w:t>
            </w:r>
            <w:r w:rsidR="00E4363A" w:rsidRPr="0050746E">
              <w:rPr>
                <w:rFonts w:ascii="宋体" w:hAnsi="宋体" w:hint="eastAsia"/>
                <w:kern w:val="0"/>
                <w:szCs w:val="21"/>
              </w:rPr>
              <w:t>李定广教授（研究方向：唐宋文学）、</w:t>
            </w:r>
            <w:r w:rsidR="00E4363A">
              <w:rPr>
                <w:rFonts w:ascii="宋体" w:hAnsi="宋体" w:hint="eastAsia"/>
                <w:kern w:val="0"/>
                <w:szCs w:val="21"/>
              </w:rPr>
              <w:t>宋莉华教授（研究方向：元明清文学）、</w:t>
            </w:r>
            <w:r w:rsidRPr="002356F7">
              <w:rPr>
                <w:rFonts w:ascii="宋体" w:hAnsi="宋体" w:hint="eastAsia"/>
                <w:kern w:val="0"/>
                <w:szCs w:val="21"/>
              </w:rPr>
              <w:t>刘永文教授（研究方向：元明清文学）、</w:t>
            </w:r>
            <w:r w:rsidR="00BD77DB">
              <w:rPr>
                <w:rFonts w:ascii="宋体" w:hAnsi="宋体" w:hint="eastAsia"/>
                <w:kern w:val="0"/>
                <w:szCs w:val="21"/>
              </w:rPr>
              <w:t>查清华教授</w:t>
            </w:r>
            <w:r w:rsidR="00BD77DB" w:rsidRPr="00616CF0">
              <w:rPr>
                <w:rFonts w:ascii="宋体" w:hAnsi="宋体" w:hint="eastAsia"/>
                <w:kern w:val="0"/>
                <w:szCs w:val="21"/>
              </w:rPr>
              <w:t>（研究方向：</w:t>
            </w:r>
            <w:r w:rsidR="00BD77DB">
              <w:rPr>
                <w:rFonts w:ascii="宋体" w:hAnsi="宋体" w:hint="eastAsia"/>
                <w:kern w:val="0"/>
                <w:szCs w:val="21"/>
              </w:rPr>
              <w:t>中国古代诗学</w:t>
            </w:r>
            <w:r w:rsidR="00BD77DB" w:rsidRPr="00616CF0">
              <w:rPr>
                <w:rFonts w:ascii="宋体" w:hAnsi="宋体" w:hint="eastAsia"/>
                <w:kern w:val="0"/>
                <w:szCs w:val="21"/>
              </w:rPr>
              <w:t>）</w:t>
            </w:r>
            <w:r w:rsidR="00BD77DB">
              <w:rPr>
                <w:rFonts w:ascii="宋体" w:hAnsi="宋体" w:hint="eastAsia"/>
                <w:kern w:val="0"/>
                <w:szCs w:val="21"/>
              </w:rPr>
              <w:t>、赵维国教授</w:t>
            </w:r>
            <w:r w:rsidR="00BD77DB" w:rsidRPr="003D01FC">
              <w:rPr>
                <w:rFonts w:ascii="宋体" w:hAnsi="宋体" w:hint="eastAsia"/>
                <w:kern w:val="0"/>
                <w:szCs w:val="21"/>
              </w:rPr>
              <w:t>（研究方向：</w:t>
            </w:r>
            <w:r w:rsidR="00B25E5E" w:rsidRPr="003D01FC">
              <w:rPr>
                <w:rFonts w:ascii="宋体" w:hAnsi="宋体" w:hint="eastAsia"/>
                <w:kern w:val="0"/>
                <w:szCs w:val="21"/>
              </w:rPr>
              <w:t>中国古代小说及戏曲</w:t>
            </w:r>
            <w:r w:rsidR="00BD77DB" w:rsidRPr="003D01FC">
              <w:rPr>
                <w:rFonts w:ascii="宋体" w:hAnsi="宋体" w:hint="eastAsia"/>
                <w:kern w:val="0"/>
                <w:szCs w:val="21"/>
              </w:rPr>
              <w:t>）</w:t>
            </w:r>
            <w:r w:rsidR="00BD77DB" w:rsidRPr="002356F7">
              <w:rPr>
                <w:rFonts w:ascii="宋体" w:hAnsi="宋体" w:hint="eastAsia"/>
                <w:kern w:val="0"/>
                <w:szCs w:val="21"/>
              </w:rPr>
              <w:t>、</w:t>
            </w:r>
            <w:r w:rsidR="00506016">
              <w:rPr>
                <w:rFonts w:ascii="宋体" w:hAnsi="宋体" w:hint="eastAsia"/>
                <w:kern w:val="0"/>
                <w:szCs w:val="21"/>
              </w:rPr>
              <w:t>李贵</w:t>
            </w:r>
            <w:r w:rsidRPr="00616CF0">
              <w:rPr>
                <w:rFonts w:ascii="宋体" w:hAnsi="宋体" w:hint="eastAsia"/>
                <w:kern w:val="0"/>
                <w:szCs w:val="21"/>
              </w:rPr>
              <w:t>教授（研究方向：唐宋文学）、</w:t>
            </w:r>
            <w:r w:rsidR="00C67C38">
              <w:rPr>
                <w:rFonts w:ascii="宋体" w:hAnsi="宋体" w:hint="eastAsia"/>
                <w:kern w:val="0"/>
                <w:szCs w:val="21"/>
              </w:rPr>
              <w:t>吴夏平教授</w:t>
            </w:r>
            <w:r w:rsidR="00C67C38" w:rsidRPr="00616CF0">
              <w:rPr>
                <w:rFonts w:ascii="宋体" w:hAnsi="宋体" w:hint="eastAsia"/>
                <w:kern w:val="0"/>
                <w:szCs w:val="21"/>
              </w:rPr>
              <w:t>（研究方向：唐宋文学）</w:t>
            </w:r>
            <w:r w:rsidR="00C67C38">
              <w:rPr>
                <w:rFonts w:ascii="宋体" w:hAnsi="宋体" w:hint="eastAsia"/>
                <w:kern w:val="0"/>
                <w:szCs w:val="21"/>
              </w:rPr>
              <w:t>、</w:t>
            </w:r>
            <w:r w:rsidR="00BD77DB">
              <w:rPr>
                <w:rFonts w:ascii="宋体" w:hAnsi="宋体" w:hint="eastAsia"/>
                <w:kern w:val="0"/>
                <w:szCs w:val="21"/>
              </w:rPr>
              <w:t>李玉宝教授</w:t>
            </w:r>
            <w:r w:rsidR="00BD77DB" w:rsidRPr="00616CF0">
              <w:rPr>
                <w:rFonts w:ascii="宋体" w:hAnsi="宋体" w:hint="eastAsia"/>
                <w:kern w:val="0"/>
                <w:szCs w:val="21"/>
              </w:rPr>
              <w:t>（研究方向：元明清文学）、</w:t>
            </w:r>
            <w:r w:rsidR="00406154" w:rsidRPr="00616CF0">
              <w:rPr>
                <w:rFonts w:ascii="宋体" w:hAnsi="宋体" w:hint="eastAsia"/>
                <w:kern w:val="0"/>
                <w:szCs w:val="21"/>
              </w:rPr>
              <w:t>马里扬</w:t>
            </w:r>
            <w:r w:rsidR="00406154">
              <w:rPr>
                <w:rFonts w:ascii="宋体" w:hAnsi="宋体" w:hint="eastAsia"/>
                <w:kern w:val="0"/>
                <w:szCs w:val="21"/>
              </w:rPr>
              <w:t>教授</w:t>
            </w:r>
            <w:r w:rsidR="00406154" w:rsidRPr="00616CF0">
              <w:rPr>
                <w:rFonts w:ascii="宋体" w:hAnsi="宋体" w:hint="eastAsia"/>
                <w:kern w:val="0"/>
                <w:szCs w:val="21"/>
              </w:rPr>
              <w:t>（研究方向：唐宋文学）</w:t>
            </w:r>
            <w:r w:rsidR="0085451A" w:rsidRPr="00616CF0">
              <w:rPr>
                <w:rFonts w:ascii="宋体" w:hAnsi="宋体" w:hint="eastAsia"/>
                <w:kern w:val="0"/>
                <w:szCs w:val="21"/>
              </w:rPr>
              <w:t>、</w:t>
            </w:r>
            <w:r w:rsidR="0085451A">
              <w:rPr>
                <w:rFonts w:ascii="宋体" w:hAnsi="宋体" w:hint="eastAsia"/>
                <w:kern w:val="0"/>
                <w:szCs w:val="21"/>
              </w:rPr>
              <w:t>孙超教授</w:t>
            </w:r>
            <w:r w:rsidR="0085451A" w:rsidRPr="00616CF0">
              <w:rPr>
                <w:rFonts w:ascii="宋体" w:hAnsi="宋体" w:hint="eastAsia"/>
                <w:kern w:val="0"/>
                <w:szCs w:val="21"/>
              </w:rPr>
              <w:t>（研究方向：元明清文学）</w:t>
            </w:r>
            <w:r w:rsidR="00406154">
              <w:rPr>
                <w:rFonts w:ascii="宋体" w:hAnsi="宋体" w:hint="eastAsia"/>
                <w:kern w:val="0"/>
                <w:szCs w:val="21"/>
              </w:rPr>
              <w:t>、</w:t>
            </w:r>
            <w:r w:rsidR="001F2986">
              <w:rPr>
                <w:rFonts w:ascii="宋体" w:hAnsi="宋体" w:hint="eastAsia"/>
                <w:kern w:val="0"/>
                <w:szCs w:val="21"/>
              </w:rPr>
              <w:t>钟书林教授</w:t>
            </w:r>
            <w:r w:rsidR="001F2986" w:rsidRPr="003D01FC">
              <w:rPr>
                <w:rFonts w:ascii="宋体" w:hAnsi="宋体" w:hint="eastAsia"/>
                <w:kern w:val="0"/>
                <w:szCs w:val="21"/>
              </w:rPr>
              <w:t>（研究方向：先秦两汉魏晋南北朝文学）、</w:t>
            </w:r>
            <w:r w:rsidR="00B25E5E">
              <w:rPr>
                <w:rFonts w:ascii="宋体" w:hAnsi="宋体" w:hint="eastAsia"/>
                <w:kern w:val="0"/>
                <w:szCs w:val="21"/>
              </w:rPr>
              <w:t>姚华副教授</w:t>
            </w:r>
            <w:r w:rsidR="00B25E5E" w:rsidRPr="00616CF0">
              <w:rPr>
                <w:rFonts w:ascii="宋体" w:hAnsi="宋体" w:hint="eastAsia"/>
                <w:kern w:val="0"/>
                <w:szCs w:val="21"/>
              </w:rPr>
              <w:t>（研究方向：唐宋文学）</w:t>
            </w:r>
            <w:r w:rsidR="00B25E5E">
              <w:rPr>
                <w:rFonts w:ascii="宋体" w:hAnsi="宋体" w:hint="eastAsia"/>
                <w:kern w:val="0"/>
                <w:szCs w:val="21"/>
              </w:rPr>
              <w:t>、</w:t>
            </w:r>
            <w:r>
              <w:rPr>
                <w:rFonts w:ascii="宋体" w:hAnsi="宋体" w:hint="eastAsia"/>
                <w:kern w:val="0"/>
                <w:szCs w:val="21"/>
              </w:rPr>
              <w:t>李玉栓副教授（研究方向：元明清文学）、</w:t>
            </w:r>
            <w:r w:rsidRPr="00616CF0">
              <w:rPr>
                <w:rFonts w:ascii="宋体" w:hAnsi="宋体" w:hint="eastAsia"/>
                <w:kern w:val="0"/>
                <w:szCs w:val="21"/>
              </w:rPr>
              <w:t>张灵副教授（研究方向：中国古代小说及民间文学）、</w:t>
            </w:r>
            <w:r w:rsidR="00BD77DB">
              <w:rPr>
                <w:rFonts w:ascii="宋体" w:hAnsi="宋体" w:hint="eastAsia"/>
                <w:kern w:val="0"/>
                <w:szCs w:val="21"/>
              </w:rPr>
              <w:t>石晓玲副教授</w:t>
            </w:r>
            <w:r w:rsidR="00BD77DB" w:rsidRPr="00616CF0">
              <w:rPr>
                <w:rFonts w:ascii="宋体" w:hAnsi="宋体" w:hint="eastAsia"/>
                <w:kern w:val="0"/>
                <w:szCs w:val="21"/>
              </w:rPr>
              <w:t>（研究方向：元明清文学）</w:t>
            </w:r>
            <w:r w:rsidR="00FD7D1E">
              <w:rPr>
                <w:rFonts w:ascii="宋体" w:hAnsi="宋体" w:hint="eastAsia"/>
                <w:kern w:val="0"/>
                <w:szCs w:val="21"/>
              </w:rPr>
              <w:t>、</w:t>
            </w:r>
            <w:r w:rsidR="000544E0" w:rsidRPr="003D01FC">
              <w:rPr>
                <w:rFonts w:ascii="宋体" w:hAnsi="宋体" w:hint="eastAsia"/>
                <w:kern w:val="0"/>
                <w:szCs w:val="21"/>
              </w:rPr>
              <w:t>刘畅副教授（研究方向：先秦两汉魏晋南北朝文学、域外汉诗）、</w:t>
            </w:r>
            <w:r w:rsidR="00FD7D1E" w:rsidRPr="003D01FC">
              <w:rPr>
                <w:rFonts w:ascii="宋体" w:hAnsi="宋体" w:hint="eastAsia"/>
                <w:kern w:val="0"/>
                <w:szCs w:val="21"/>
              </w:rPr>
              <w:t>李东东副教授（研究方向：元明清文学）</w:t>
            </w:r>
            <w:r w:rsidR="001012E4">
              <w:rPr>
                <w:rFonts w:ascii="宋体" w:hAnsi="宋体" w:hint="eastAsia"/>
                <w:kern w:val="0"/>
                <w:szCs w:val="21"/>
              </w:rPr>
              <w:t>、曹逸梅副教授（</w:t>
            </w:r>
            <w:r w:rsidR="001012E4" w:rsidRPr="003D01FC">
              <w:rPr>
                <w:rFonts w:ascii="宋体" w:hAnsi="宋体" w:hint="eastAsia"/>
                <w:kern w:val="0"/>
                <w:szCs w:val="21"/>
              </w:rPr>
              <w:t>研究方向：</w:t>
            </w:r>
            <w:r w:rsidR="001012E4">
              <w:rPr>
                <w:rFonts w:ascii="宋体" w:hAnsi="宋体" w:hint="eastAsia"/>
                <w:kern w:val="0"/>
                <w:szCs w:val="21"/>
              </w:rPr>
              <w:t>唐宋文学）、余建平副教授</w:t>
            </w:r>
            <w:r w:rsidR="001012E4" w:rsidRPr="003D01FC">
              <w:rPr>
                <w:rFonts w:ascii="宋体" w:hAnsi="宋体" w:hint="eastAsia"/>
                <w:kern w:val="0"/>
                <w:szCs w:val="21"/>
              </w:rPr>
              <w:t>（研究方向：先秦两汉魏晋南北朝文学）</w:t>
            </w:r>
            <w:r w:rsidRPr="003D01FC">
              <w:rPr>
                <w:rFonts w:ascii="宋体" w:hAnsi="宋体" w:hint="eastAsia"/>
                <w:kern w:val="0"/>
                <w:szCs w:val="21"/>
              </w:rPr>
              <w:t>。</w:t>
            </w:r>
          </w:p>
          <w:p w:rsidR="00596778" w:rsidRPr="002356F7" w:rsidRDefault="00596778" w:rsidP="002356F7">
            <w:pPr>
              <w:widowControl/>
              <w:ind w:firstLine="420"/>
              <w:rPr>
                <w:rFonts w:ascii="Times New Roman" w:hAnsi="Times New Roman"/>
                <w:kern w:val="0"/>
                <w:szCs w:val="21"/>
              </w:rPr>
            </w:pPr>
            <w:r w:rsidRPr="002356F7">
              <w:rPr>
                <w:rFonts w:ascii="宋体" w:hAnsi="宋体" w:hint="eastAsia"/>
                <w:kern w:val="0"/>
                <w:szCs w:val="21"/>
              </w:rPr>
              <w:t>主要研究成果有：《中国诗学史》（丛书）</w:t>
            </w:r>
            <w:r w:rsidR="00C67C38">
              <w:rPr>
                <w:rFonts w:ascii="宋体" w:hAnsi="宋体" w:hint="eastAsia"/>
                <w:kern w:val="0"/>
                <w:szCs w:val="21"/>
              </w:rPr>
              <w:t>、</w:t>
            </w:r>
            <w:r w:rsidRPr="002356F7">
              <w:rPr>
                <w:rFonts w:ascii="宋体" w:hAnsi="宋体" w:hint="eastAsia"/>
                <w:kern w:val="0"/>
                <w:szCs w:val="21"/>
              </w:rPr>
              <w:t>《中国古代小说与宗教》《全唐五代小说》《诗品研究》《中国诗学与明清诗话》《东亚戏剧文化因缘研究》</w:t>
            </w:r>
            <w:r w:rsidR="00C67C38">
              <w:rPr>
                <w:rFonts w:ascii="宋体" w:hAnsi="宋体" w:hint="eastAsia"/>
                <w:kern w:val="0"/>
                <w:szCs w:val="21"/>
              </w:rPr>
              <w:t>《唐代试策考述》</w:t>
            </w:r>
            <w:r w:rsidR="00506016">
              <w:rPr>
                <w:rFonts w:ascii="宋体" w:hAnsi="宋体" w:hint="eastAsia"/>
                <w:kern w:val="0"/>
                <w:szCs w:val="21"/>
              </w:rPr>
              <w:t>《唐诗总集纂要》</w:t>
            </w:r>
            <w:r w:rsidRPr="002356F7">
              <w:rPr>
                <w:rFonts w:ascii="宋体" w:hAnsi="宋体" w:hint="eastAsia"/>
                <w:kern w:val="0"/>
                <w:szCs w:val="21"/>
              </w:rPr>
              <w:t>《唐末五代乱世文学研究》</w:t>
            </w:r>
            <w:r w:rsidR="00C67C38">
              <w:rPr>
                <w:rFonts w:ascii="宋体" w:hAnsi="宋体" w:hint="eastAsia"/>
                <w:kern w:val="0"/>
                <w:szCs w:val="21"/>
              </w:rPr>
              <w:t>《罗隐集系年校笺》</w:t>
            </w:r>
            <w:r w:rsidRPr="002356F7">
              <w:rPr>
                <w:rFonts w:ascii="宋体" w:hAnsi="宋体" w:hint="eastAsia"/>
                <w:kern w:val="0"/>
                <w:szCs w:val="21"/>
              </w:rPr>
              <w:t>《明清小说总目》等，多次获上海市哲学社会科学优秀成果著作等奖项。</w:t>
            </w:r>
          </w:p>
          <w:p w:rsidR="00596778" w:rsidRPr="001012E4" w:rsidRDefault="00596778" w:rsidP="002356F7">
            <w:pPr>
              <w:widowControl/>
              <w:ind w:firstLine="420"/>
              <w:rPr>
                <w:szCs w:val="21"/>
              </w:rPr>
            </w:pPr>
            <w:r w:rsidRPr="00616CF0">
              <w:rPr>
                <w:rFonts w:ascii="宋体" w:hAnsi="宋体" w:hint="eastAsia"/>
                <w:kern w:val="0"/>
                <w:szCs w:val="21"/>
              </w:rPr>
              <w:t>在研国家社科基金重大招标项目有：</w:t>
            </w:r>
            <w:r w:rsidR="00506016">
              <w:rPr>
                <w:rFonts w:ascii="宋体" w:hAnsi="宋体" w:hint="eastAsia"/>
                <w:kern w:val="0"/>
                <w:szCs w:val="21"/>
              </w:rPr>
              <w:t>《</w:t>
            </w:r>
            <w:r w:rsidRPr="00616CF0">
              <w:rPr>
                <w:rFonts w:ascii="宋体" w:hAnsi="宋体" w:hint="eastAsia"/>
                <w:kern w:val="0"/>
                <w:szCs w:val="21"/>
              </w:rPr>
              <w:t>东亚汉文小说整理与研究</w:t>
            </w:r>
            <w:r w:rsidR="00506016">
              <w:rPr>
                <w:rFonts w:ascii="宋体" w:hAnsi="宋体" w:hint="eastAsia"/>
                <w:kern w:val="0"/>
                <w:szCs w:val="21"/>
              </w:rPr>
              <w:t>》《</w:t>
            </w:r>
            <w:r w:rsidRPr="00616CF0">
              <w:rPr>
                <w:rFonts w:ascii="宋体" w:hAnsi="宋体" w:hint="eastAsia"/>
                <w:kern w:val="0"/>
                <w:szCs w:val="21"/>
              </w:rPr>
              <w:t>明代作家分省人物志</w:t>
            </w:r>
            <w:r w:rsidR="00506016">
              <w:rPr>
                <w:rFonts w:ascii="宋体" w:hAnsi="宋体" w:hint="eastAsia"/>
                <w:kern w:val="0"/>
                <w:szCs w:val="21"/>
              </w:rPr>
              <w:t>》《</w:t>
            </w:r>
            <w:r w:rsidRPr="00616CF0">
              <w:rPr>
                <w:rFonts w:hint="eastAsia"/>
                <w:szCs w:val="21"/>
              </w:rPr>
              <w:t>东亚</w:t>
            </w:r>
            <w:r w:rsidR="00506016">
              <w:rPr>
                <w:rFonts w:hint="eastAsia"/>
                <w:szCs w:val="21"/>
              </w:rPr>
              <w:t>&lt;</w:t>
            </w:r>
            <w:r w:rsidRPr="00616CF0">
              <w:rPr>
                <w:rFonts w:hint="eastAsia"/>
                <w:szCs w:val="21"/>
              </w:rPr>
              <w:t>诗品</w:t>
            </w:r>
            <w:r w:rsidR="00506016">
              <w:rPr>
                <w:rFonts w:hint="eastAsia"/>
                <w:szCs w:val="21"/>
              </w:rPr>
              <w:t>&gt;&lt;</w:t>
            </w:r>
            <w:r w:rsidRPr="00616CF0">
              <w:rPr>
                <w:rFonts w:hint="eastAsia"/>
                <w:szCs w:val="21"/>
              </w:rPr>
              <w:t>文心雕龙</w:t>
            </w:r>
            <w:r w:rsidR="00506016">
              <w:rPr>
                <w:rFonts w:hint="eastAsia"/>
                <w:szCs w:val="21"/>
              </w:rPr>
              <w:t>&gt;</w:t>
            </w:r>
            <w:r w:rsidRPr="00616CF0">
              <w:rPr>
                <w:rFonts w:hint="eastAsia"/>
                <w:szCs w:val="21"/>
              </w:rPr>
              <w:t>文献研究集成</w:t>
            </w:r>
            <w:r w:rsidR="00506016">
              <w:rPr>
                <w:rFonts w:ascii="宋体" w:hAnsi="宋体" w:hint="eastAsia"/>
                <w:kern w:val="0"/>
                <w:szCs w:val="21"/>
              </w:rPr>
              <w:t>》《唐代科举</w:t>
            </w:r>
            <w:r w:rsidR="007C4EB8">
              <w:rPr>
                <w:rFonts w:ascii="宋体" w:hAnsi="宋体" w:hint="eastAsia"/>
                <w:kern w:val="0"/>
                <w:szCs w:val="21"/>
              </w:rPr>
              <w:t>与国家文明</w:t>
            </w:r>
            <w:r w:rsidR="00506016">
              <w:rPr>
                <w:rFonts w:ascii="宋体" w:hAnsi="宋体" w:hint="eastAsia"/>
                <w:kern w:val="0"/>
                <w:szCs w:val="21"/>
              </w:rPr>
              <w:t>》</w:t>
            </w:r>
            <w:r w:rsidR="00C67C38">
              <w:rPr>
                <w:rFonts w:ascii="宋体" w:hAnsi="宋体" w:hint="eastAsia"/>
                <w:kern w:val="0"/>
                <w:szCs w:val="21"/>
              </w:rPr>
              <w:t>《东亚唐诗学文献整理与研究》《东亚汉诗史》</w:t>
            </w:r>
            <w:r w:rsidR="001012E4">
              <w:rPr>
                <w:rFonts w:ascii="宋体" w:hAnsi="宋体" w:hint="eastAsia"/>
                <w:kern w:val="0"/>
                <w:szCs w:val="21"/>
              </w:rPr>
              <w:t>《</w:t>
            </w:r>
            <w:r w:rsidR="001012E4" w:rsidRPr="001012E4">
              <w:rPr>
                <w:rFonts w:ascii="宋体" w:hAnsi="宋体" w:hint="eastAsia"/>
                <w:kern w:val="0"/>
                <w:szCs w:val="21"/>
              </w:rPr>
              <w:t>中国古典小说早期西译史及文献数据化整理（1714-1911）</w:t>
            </w:r>
            <w:r w:rsidR="001012E4">
              <w:rPr>
                <w:rFonts w:ascii="宋体" w:hAnsi="宋体" w:hint="eastAsia"/>
                <w:kern w:val="0"/>
                <w:szCs w:val="21"/>
              </w:rPr>
              <w:t>》</w:t>
            </w:r>
            <w:r w:rsidRPr="00616CF0">
              <w:rPr>
                <w:rFonts w:hint="eastAsia"/>
                <w:szCs w:val="21"/>
              </w:rPr>
              <w:t>等。</w:t>
            </w:r>
          </w:p>
          <w:p w:rsidR="00596778" w:rsidRPr="00616CF0" w:rsidRDefault="00596778" w:rsidP="002356F7">
            <w:pPr>
              <w:widowControl/>
              <w:ind w:firstLine="420"/>
              <w:rPr>
                <w:rFonts w:ascii="Times New Roman" w:hAnsi="Times New Roman"/>
                <w:kern w:val="0"/>
                <w:szCs w:val="21"/>
              </w:rPr>
            </w:pPr>
            <w:r w:rsidRPr="00616CF0">
              <w:rPr>
                <w:rFonts w:hint="eastAsia"/>
                <w:szCs w:val="21"/>
              </w:rPr>
              <w:t>在研国家社科基金项目有：《</w:t>
            </w:r>
            <w:r w:rsidR="007C4EB8">
              <w:rPr>
                <w:rFonts w:hint="eastAsia"/>
                <w:szCs w:val="21"/>
              </w:rPr>
              <w:t>&lt;</w:t>
            </w:r>
            <w:r w:rsidRPr="00616CF0">
              <w:rPr>
                <w:rFonts w:hint="eastAsia"/>
                <w:szCs w:val="21"/>
              </w:rPr>
              <w:t>诗品</w:t>
            </w:r>
            <w:r w:rsidR="007C4EB8">
              <w:rPr>
                <w:rFonts w:hint="eastAsia"/>
                <w:szCs w:val="21"/>
              </w:rPr>
              <w:t>&gt;</w:t>
            </w:r>
            <w:r w:rsidR="007C4EB8">
              <w:rPr>
                <w:szCs w:val="21"/>
              </w:rPr>
              <w:t>&lt;</w:t>
            </w:r>
            <w:r w:rsidRPr="00616CF0">
              <w:rPr>
                <w:rFonts w:hint="eastAsia"/>
                <w:szCs w:val="21"/>
              </w:rPr>
              <w:t>文心雕龙</w:t>
            </w:r>
            <w:r w:rsidR="007C4EB8">
              <w:rPr>
                <w:rFonts w:hint="eastAsia"/>
                <w:szCs w:val="21"/>
              </w:rPr>
              <w:t>&gt;</w:t>
            </w:r>
            <w:r w:rsidRPr="00616CF0">
              <w:rPr>
                <w:rFonts w:hint="eastAsia"/>
                <w:szCs w:val="21"/>
              </w:rPr>
              <w:t>比较研究</w:t>
            </w:r>
            <w:r w:rsidR="007C4EB8" w:rsidRPr="00616CF0">
              <w:rPr>
                <w:rFonts w:hint="eastAsia"/>
                <w:szCs w:val="21"/>
              </w:rPr>
              <w:t>》</w:t>
            </w:r>
            <w:r w:rsidRPr="00616CF0">
              <w:rPr>
                <w:rFonts w:hint="eastAsia"/>
                <w:szCs w:val="21"/>
              </w:rPr>
              <w:t>、</w:t>
            </w:r>
            <w:r w:rsidR="007C4EB8">
              <w:rPr>
                <w:rFonts w:hint="eastAsia"/>
                <w:szCs w:val="21"/>
              </w:rPr>
              <w:t>《</w:t>
            </w:r>
            <w:r w:rsidRPr="00616CF0">
              <w:rPr>
                <w:rFonts w:hint="eastAsia"/>
                <w:szCs w:val="21"/>
              </w:rPr>
              <w:t>唐代取士文学研究与文本整理</w:t>
            </w:r>
            <w:r w:rsidR="007C4EB8">
              <w:rPr>
                <w:rFonts w:hint="eastAsia"/>
                <w:szCs w:val="21"/>
              </w:rPr>
              <w:t>》</w:t>
            </w:r>
            <w:r w:rsidRPr="00616CF0">
              <w:rPr>
                <w:rFonts w:hint="eastAsia"/>
                <w:szCs w:val="21"/>
              </w:rPr>
              <w:t>、</w:t>
            </w:r>
            <w:r w:rsidR="007C4EB8">
              <w:rPr>
                <w:rFonts w:hint="eastAsia"/>
                <w:szCs w:val="21"/>
              </w:rPr>
              <w:t>《</w:t>
            </w:r>
            <w:r w:rsidRPr="00616CF0">
              <w:rPr>
                <w:rFonts w:hint="eastAsia"/>
                <w:szCs w:val="21"/>
              </w:rPr>
              <w:t>东亚汉诗史初编</w:t>
            </w:r>
            <w:r w:rsidR="007C4EB8">
              <w:rPr>
                <w:rFonts w:hint="eastAsia"/>
                <w:szCs w:val="21"/>
              </w:rPr>
              <w:t>》</w:t>
            </w:r>
            <w:r w:rsidRPr="00616CF0">
              <w:rPr>
                <w:rFonts w:hint="eastAsia"/>
                <w:szCs w:val="21"/>
              </w:rPr>
              <w:t>、</w:t>
            </w:r>
            <w:r w:rsidR="007C4EB8">
              <w:rPr>
                <w:rFonts w:hint="eastAsia"/>
                <w:szCs w:val="21"/>
              </w:rPr>
              <w:t>《</w:t>
            </w:r>
            <w:r w:rsidRPr="00616CF0">
              <w:rPr>
                <w:rFonts w:hint="eastAsia"/>
                <w:szCs w:val="21"/>
              </w:rPr>
              <w:t>中国古代小说序跋整体研究</w:t>
            </w:r>
            <w:r w:rsidR="007C4EB8">
              <w:rPr>
                <w:rFonts w:hint="eastAsia"/>
                <w:szCs w:val="21"/>
              </w:rPr>
              <w:t>》</w:t>
            </w:r>
            <w:r w:rsidRPr="00616CF0">
              <w:rPr>
                <w:rFonts w:hint="eastAsia"/>
                <w:szCs w:val="21"/>
              </w:rPr>
              <w:t>、</w:t>
            </w:r>
            <w:r w:rsidR="007C4EB8">
              <w:rPr>
                <w:rFonts w:hint="eastAsia"/>
                <w:szCs w:val="21"/>
              </w:rPr>
              <w:t>《</w:t>
            </w:r>
            <w:r w:rsidRPr="00616CF0">
              <w:rPr>
                <w:rFonts w:hint="eastAsia"/>
                <w:szCs w:val="21"/>
              </w:rPr>
              <w:t>西方的中国古典小说研究（</w:t>
            </w:r>
            <w:r w:rsidRPr="00616CF0">
              <w:rPr>
                <w:szCs w:val="21"/>
              </w:rPr>
              <w:t>1714-1919</w:t>
            </w:r>
            <w:r w:rsidRPr="00616CF0">
              <w:rPr>
                <w:rFonts w:hint="eastAsia"/>
                <w:szCs w:val="21"/>
              </w:rPr>
              <w:t>）</w:t>
            </w:r>
            <w:r w:rsidR="007C4EB8">
              <w:rPr>
                <w:rFonts w:hint="eastAsia"/>
                <w:szCs w:val="21"/>
              </w:rPr>
              <w:t>》</w:t>
            </w:r>
            <w:r w:rsidRPr="00616CF0">
              <w:rPr>
                <w:rFonts w:hint="eastAsia"/>
                <w:szCs w:val="21"/>
              </w:rPr>
              <w:t>、</w:t>
            </w:r>
            <w:r w:rsidR="007C4EB8">
              <w:rPr>
                <w:rFonts w:hint="eastAsia"/>
                <w:szCs w:val="21"/>
              </w:rPr>
              <w:t>《</w:t>
            </w:r>
            <w:r w:rsidRPr="00616CF0">
              <w:rPr>
                <w:rFonts w:hint="eastAsia"/>
                <w:szCs w:val="21"/>
              </w:rPr>
              <w:t>民间宝卷与古代小说跨文本研究</w:t>
            </w:r>
            <w:r w:rsidR="007C4EB8">
              <w:rPr>
                <w:rFonts w:hint="eastAsia"/>
                <w:szCs w:val="21"/>
              </w:rPr>
              <w:t>》</w:t>
            </w:r>
            <w:r w:rsidRPr="00616CF0">
              <w:rPr>
                <w:rFonts w:hint="eastAsia"/>
                <w:szCs w:val="21"/>
              </w:rPr>
              <w:t>等。</w:t>
            </w:r>
          </w:p>
          <w:p w:rsidR="00596778" w:rsidRPr="006D7672" w:rsidRDefault="00596778" w:rsidP="002356F7">
            <w:pPr>
              <w:widowControl/>
              <w:ind w:firstLine="420"/>
              <w:rPr>
                <w:rFonts w:ascii="Times New Roman" w:hAnsi="Times New Roman" w:hint="eastAsia"/>
                <w:kern w:val="0"/>
                <w:szCs w:val="21"/>
              </w:rPr>
            </w:pPr>
            <w:r w:rsidRPr="002356F7">
              <w:rPr>
                <w:rFonts w:ascii="宋体" w:hAnsi="宋体" w:hint="eastAsia"/>
                <w:kern w:val="0"/>
                <w:szCs w:val="21"/>
              </w:rPr>
              <w:t>开设课程有：中国诗词学、中国古典文献学、中国思想史、中国文化史、</w:t>
            </w:r>
            <w:r w:rsidR="007C4EB8">
              <w:rPr>
                <w:rFonts w:ascii="宋体" w:hAnsi="宋体" w:hint="eastAsia"/>
                <w:kern w:val="0"/>
                <w:szCs w:val="21"/>
              </w:rPr>
              <w:t>诗骚精读、</w:t>
            </w:r>
            <w:r w:rsidRPr="002356F7">
              <w:rPr>
                <w:rFonts w:ascii="宋体" w:hAnsi="宋体" w:hint="eastAsia"/>
                <w:kern w:val="0"/>
                <w:szCs w:val="21"/>
              </w:rPr>
              <w:t>魏晋南北朝文学专题研究、文心雕龙</w:t>
            </w:r>
            <w:r w:rsidR="006D7672">
              <w:rPr>
                <w:rFonts w:ascii="宋体" w:hAnsi="宋体" w:hint="eastAsia"/>
                <w:kern w:val="0"/>
                <w:szCs w:val="21"/>
              </w:rPr>
              <w:t>精读</w:t>
            </w:r>
            <w:r w:rsidRPr="002356F7">
              <w:rPr>
                <w:rFonts w:ascii="宋体" w:hAnsi="宋体" w:hint="eastAsia"/>
                <w:kern w:val="0"/>
                <w:szCs w:val="21"/>
              </w:rPr>
              <w:t>、</w:t>
            </w:r>
            <w:r w:rsidR="007C4EB8">
              <w:rPr>
                <w:rFonts w:ascii="宋体" w:hAnsi="宋体" w:hint="eastAsia"/>
                <w:kern w:val="0"/>
                <w:szCs w:val="21"/>
              </w:rPr>
              <w:t>唐诗概论</w:t>
            </w:r>
            <w:r w:rsidRPr="002356F7">
              <w:rPr>
                <w:rFonts w:ascii="宋体" w:hAnsi="宋体" w:hint="eastAsia"/>
                <w:kern w:val="0"/>
                <w:szCs w:val="21"/>
              </w:rPr>
              <w:t>、唐诗学研究、唐诗文献入门、边塞诗研究、</w:t>
            </w:r>
            <w:r w:rsidR="007C4EB8">
              <w:rPr>
                <w:rFonts w:ascii="宋体" w:hAnsi="宋体" w:hint="eastAsia"/>
                <w:kern w:val="0"/>
                <w:szCs w:val="21"/>
              </w:rPr>
              <w:t>唐宋文学批评、李杜研究、</w:t>
            </w:r>
            <w:r w:rsidRPr="002356F7">
              <w:rPr>
                <w:rFonts w:ascii="宋体" w:hAnsi="宋体" w:hint="eastAsia"/>
                <w:kern w:val="0"/>
                <w:szCs w:val="21"/>
              </w:rPr>
              <w:t>唐宋词研究、宋诗学研究、中国小说史研究、中国小说研究史、中国古代小说与宗教研究、中国小说与中国文化研究、明清小说研究、红楼梦研究、明清文学史研究、明清诗文研究、中国古代戏剧史、明清戏曲研究、清末民初报刊小说研究、曲学概论、中国民俗学、文艺民俗学、东亚戏剧文化比较研究、东亚汉诗学研究</w:t>
            </w:r>
            <w:r w:rsidR="006D7672">
              <w:rPr>
                <w:rFonts w:ascii="宋体" w:hAnsi="宋体" w:hint="eastAsia"/>
                <w:kern w:val="0"/>
                <w:szCs w:val="21"/>
              </w:rPr>
              <w:t>、文献与考据等</w:t>
            </w:r>
            <w:r w:rsidRPr="002356F7">
              <w:rPr>
                <w:rFonts w:ascii="宋体" w:hAnsi="宋体" w:hint="eastAsia"/>
                <w:kern w:val="0"/>
                <w:szCs w:val="21"/>
              </w:rPr>
              <w:t>。</w:t>
            </w:r>
          </w:p>
          <w:p w:rsidR="00596778" w:rsidRPr="00CE2372" w:rsidRDefault="00596778" w:rsidP="002356F7">
            <w:pPr>
              <w:widowControl/>
              <w:ind w:firstLine="420"/>
              <w:rPr>
                <w:rFonts w:ascii="Times New Roman" w:hAnsi="Times New Roman"/>
                <w:kern w:val="0"/>
                <w:szCs w:val="21"/>
              </w:rPr>
            </w:pPr>
            <w:r w:rsidRPr="002356F7">
              <w:rPr>
                <w:rFonts w:ascii="宋体" w:hAnsi="宋体" w:hint="eastAsia"/>
                <w:kern w:val="0"/>
                <w:szCs w:val="21"/>
              </w:rPr>
              <w:t>要求学生打好较为厚实的古代文学</w:t>
            </w:r>
            <w:r w:rsidR="001012E4">
              <w:rPr>
                <w:rFonts w:ascii="宋体" w:hAnsi="宋体" w:hint="eastAsia"/>
                <w:kern w:val="0"/>
                <w:szCs w:val="21"/>
              </w:rPr>
              <w:t>、</w:t>
            </w:r>
            <w:r w:rsidRPr="002356F7">
              <w:rPr>
                <w:rFonts w:ascii="宋体" w:hAnsi="宋体" w:hint="eastAsia"/>
                <w:kern w:val="0"/>
                <w:szCs w:val="21"/>
              </w:rPr>
              <w:t>文献学</w:t>
            </w:r>
            <w:r w:rsidR="001012E4">
              <w:rPr>
                <w:rFonts w:ascii="宋体" w:hAnsi="宋体" w:hint="eastAsia"/>
                <w:kern w:val="0"/>
                <w:szCs w:val="21"/>
              </w:rPr>
              <w:t>和文艺研究方法论</w:t>
            </w:r>
            <w:r w:rsidRPr="002356F7">
              <w:rPr>
                <w:rFonts w:ascii="宋体" w:hAnsi="宋体" w:hint="eastAsia"/>
                <w:kern w:val="0"/>
                <w:szCs w:val="21"/>
              </w:rPr>
              <w:t>的基础，包括发现资料、积累资料、整理和运用资料的能力，并在专业知识的基础上关注邻近学科和相关学科的研究动态和研究方法，练就较强的思辨能力和</w:t>
            </w:r>
            <w:r w:rsidR="00CE2372">
              <w:rPr>
                <w:rFonts w:ascii="宋体" w:hAnsi="宋体" w:hint="eastAsia"/>
                <w:kern w:val="0"/>
                <w:szCs w:val="21"/>
              </w:rPr>
              <w:t>研究</w:t>
            </w:r>
            <w:r w:rsidRPr="002356F7">
              <w:rPr>
                <w:rFonts w:ascii="宋体" w:hAnsi="宋体" w:hint="eastAsia"/>
                <w:kern w:val="0"/>
                <w:szCs w:val="21"/>
              </w:rPr>
              <w:t>能力。掌握一门或一门以上的外语，能熟练操作计算机。使学生具有较好的知识储备和较广的学术视野，并能够发挥创造性，遵守学术规范，成为创新社会的有用之材。</w:t>
            </w:r>
          </w:p>
          <w:p w:rsidR="00596778" w:rsidRPr="00D170CB" w:rsidRDefault="00596778" w:rsidP="004B2763">
            <w:pPr>
              <w:widowControl/>
              <w:ind w:firstLine="420"/>
              <w:rPr>
                <w:rFonts w:ascii="宋体" w:hint="eastAsia"/>
                <w:kern w:val="0"/>
                <w:szCs w:val="21"/>
              </w:rPr>
            </w:pPr>
            <w:r w:rsidRPr="002356F7">
              <w:rPr>
                <w:rFonts w:ascii="宋体" w:hAnsi="宋体" w:hint="eastAsia"/>
                <w:kern w:val="0"/>
                <w:szCs w:val="21"/>
              </w:rPr>
              <w:t>就业方向：</w:t>
            </w:r>
            <w:r>
              <w:rPr>
                <w:rFonts w:ascii="宋体" w:hAnsi="宋体" w:hint="eastAsia"/>
                <w:kern w:val="0"/>
                <w:szCs w:val="21"/>
              </w:rPr>
              <w:t>主要在大中学校和社科研究单位从事教学、科研</w:t>
            </w:r>
            <w:r w:rsidR="006D7672">
              <w:rPr>
                <w:rFonts w:ascii="宋体" w:hAnsi="宋体" w:hint="eastAsia"/>
                <w:kern w:val="0"/>
                <w:szCs w:val="21"/>
              </w:rPr>
              <w:t>、管理</w:t>
            </w:r>
            <w:r>
              <w:rPr>
                <w:rFonts w:ascii="宋体" w:hAnsi="宋体" w:hint="eastAsia"/>
                <w:kern w:val="0"/>
                <w:szCs w:val="21"/>
              </w:rPr>
              <w:t>工作，或在文化宣传部门、编辑出版</w:t>
            </w:r>
            <w:r w:rsidR="006D7672">
              <w:rPr>
                <w:rFonts w:ascii="宋体" w:hAnsi="宋体" w:hint="eastAsia"/>
                <w:kern w:val="0"/>
                <w:szCs w:val="21"/>
              </w:rPr>
              <w:t>部门</w:t>
            </w:r>
            <w:r>
              <w:rPr>
                <w:rFonts w:ascii="宋体" w:hAnsi="宋体" w:hint="eastAsia"/>
                <w:kern w:val="0"/>
                <w:szCs w:val="21"/>
              </w:rPr>
              <w:t>从事文化、编辑工作。近年来，从事公务员、教师职业者渐多，就业趋势多元化。</w:t>
            </w:r>
          </w:p>
        </w:tc>
      </w:tr>
    </w:tbl>
    <w:p w:rsidR="00596778" w:rsidRPr="002356F7" w:rsidRDefault="00596778"/>
    <w:sectPr w:rsidR="00596778" w:rsidRPr="002356F7" w:rsidSect="006018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D70" w:rsidRDefault="009F4D70" w:rsidP="00506016">
      <w:r>
        <w:separator/>
      </w:r>
    </w:p>
  </w:endnote>
  <w:endnote w:type="continuationSeparator" w:id="0">
    <w:p w:rsidR="009F4D70" w:rsidRDefault="009F4D70" w:rsidP="00506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D70" w:rsidRDefault="009F4D70" w:rsidP="00506016">
      <w:r>
        <w:separator/>
      </w:r>
    </w:p>
  </w:footnote>
  <w:footnote w:type="continuationSeparator" w:id="0">
    <w:p w:rsidR="009F4D70" w:rsidRDefault="009F4D70" w:rsidP="005060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9"/>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6F7"/>
    <w:rsid w:val="000544E0"/>
    <w:rsid w:val="00073109"/>
    <w:rsid w:val="001012E4"/>
    <w:rsid w:val="0011556E"/>
    <w:rsid w:val="00183F2F"/>
    <w:rsid w:val="0019009F"/>
    <w:rsid w:val="001B2538"/>
    <w:rsid w:val="001B6408"/>
    <w:rsid w:val="001F2986"/>
    <w:rsid w:val="00216442"/>
    <w:rsid w:val="00232AB3"/>
    <w:rsid w:val="002356F7"/>
    <w:rsid w:val="00243CA8"/>
    <w:rsid w:val="002504E5"/>
    <w:rsid w:val="002568B6"/>
    <w:rsid w:val="003540C9"/>
    <w:rsid w:val="003D01FC"/>
    <w:rsid w:val="00406154"/>
    <w:rsid w:val="00422B85"/>
    <w:rsid w:val="004A6C22"/>
    <w:rsid w:val="004B2763"/>
    <w:rsid w:val="00506016"/>
    <w:rsid w:val="0050746E"/>
    <w:rsid w:val="00546015"/>
    <w:rsid w:val="00596778"/>
    <w:rsid w:val="005D5461"/>
    <w:rsid w:val="005E401E"/>
    <w:rsid w:val="0060183F"/>
    <w:rsid w:val="00616CF0"/>
    <w:rsid w:val="006D7672"/>
    <w:rsid w:val="007041F8"/>
    <w:rsid w:val="0075274B"/>
    <w:rsid w:val="00783121"/>
    <w:rsid w:val="007C4EB8"/>
    <w:rsid w:val="007F586E"/>
    <w:rsid w:val="00842D12"/>
    <w:rsid w:val="0085451A"/>
    <w:rsid w:val="00880ACD"/>
    <w:rsid w:val="008B143E"/>
    <w:rsid w:val="008F59E1"/>
    <w:rsid w:val="00955D75"/>
    <w:rsid w:val="009930B5"/>
    <w:rsid w:val="009F2EBA"/>
    <w:rsid w:val="009F4D70"/>
    <w:rsid w:val="00A30A9E"/>
    <w:rsid w:val="00A62FD2"/>
    <w:rsid w:val="00A70FC1"/>
    <w:rsid w:val="00A87A8D"/>
    <w:rsid w:val="00AF4183"/>
    <w:rsid w:val="00B25E5E"/>
    <w:rsid w:val="00B83009"/>
    <w:rsid w:val="00BD77DB"/>
    <w:rsid w:val="00BE7117"/>
    <w:rsid w:val="00BF26C9"/>
    <w:rsid w:val="00C32C3C"/>
    <w:rsid w:val="00C67C38"/>
    <w:rsid w:val="00CC0408"/>
    <w:rsid w:val="00CE2372"/>
    <w:rsid w:val="00D170CB"/>
    <w:rsid w:val="00D55B37"/>
    <w:rsid w:val="00E4363A"/>
    <w:rsid w:val="00E56543"/>
    <w:rsid w:val="00F653F5"/>
    <w:rsid w:val="00F83540"/>
    <w:rsid w:val="00FB0391"/>
    <w:rsid w:val="00FD7D1E"/>
    <w:rsid w:val="00FF08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DB5EB3-FC07-483A-9838-21985A9A8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8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60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06016"/>
    <w:rPr>
      <w:kern w:val="2"/>
      <w:sz w:val="18"/>
      <w:szCs w:val="18"/>
    </w:rPr>
  </w:style>
  <w:style w:type="paragraph" w:styleId="a4">
    <w:name w:val="footer"/>
    <w:basedOn w:val="a"/>
    <w:link w:val="Char0"/>
    <w:uiPriority w:val="99"/>
    <w:unhideWhenUsed/>
    <w:rsid w:val="00506016"/>
    <w:pPr>
      <w:tabs>
        <w:tab w:val="center" w:pos="4153"/>
        <w:tab w:val="right" w:pos="8306"/>
      </w:tabs>
      <w:snapToGrid w:val="0"/>
      <w:jc w:val="left"/>
    </w:pPr>
    <w:rPr>
      <w:sz w:val="18"/>
      <w:szCs w:val="18"/>
    </w:rPr>
  </w:style>
  <w:style w:type="character" w:customStyle="1" w:styleId="Char0">
    <w:name w:val="页脚 Char"/>
    <w:basedOn w:val="a0"/>
    <w:link w:val="a4"/>
    <w:uiPriority w:val="99"/>
    <w:rsid w:val="0050601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3172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217</Words>
  <Characters>1242</Characters>
  <Application>Microsoft Office Word</Application>
  <DocSecurity>0</DocSecurity>
  <Lines>10</Lines>
  <Paragraphs>2</Paragraphs>
  <ScaleCrop>false</ScaleCrop>
  <Company/>
  <LinksUpToDate>false</LinksUpToDate>
  <CharactersWithSpaces>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学科、专业名称</dc:title>
  <dc:subject/>
  <dc:creator>ZH</dc:creator>
  <cp:keywords/>
  <dc:description/>
  <cp:lastModifiedBy>asus</cp:lastModifiedBy>
  <cp:revision>2</cp:revision>
  <cp:lastPrinted>2017-09-25T04:49:00Z</cp:lastPrinted>
  <dcterms:created xsi:type="dcterms:W3CDTF">2025-06-21T14:33:00Z</dcterms:created>
  <dcterms:modified xsi:type="dcterms:W3CDTF">2025-06-21T14:33:00Z</dcterms:modified>
</cp:coreProperties>
</file>