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815" w:rsidRDefault="00DF4815" w:rsidP="00DF4815">
      <w:pPr>
        <w:widowControl/>
        <w:tabs>
          <w:tab w:val="num" w:pos="720"/>
        </w:tabs>
        <w:spacing w:line="360" w:lineRule="auto"/>
        <w:rPr>
          <w:rFonts w:ascii="宋体" w:hAnsi="宋体" w:cs="宋体" w:hint="eastAsia"/>
          <w:color w:val="000000"/>
          <w:kern w:val="0"/>
          <w:sz w:val="24"/>
        </w:rPr>
      </w:pPr>
      <w:r w:rsidRPr="00197051">
        <w:rPr>
          <w:rFonts w:ascii="宋体" w:hAnsi="宋体" w:cs="宋体" w:hint="eastAsia"/>
          <w:color w:val="000000"/>
          <w:kern w:val="0"/>
          <w:sz w:val="24"/>
        </w:rPr>
        <w:t>附件二：</w:t>
      </w:r>
      <w:r>
        <w:rPr>
          <w:rFonts w:ascii="宋体" w:hAnsi="宋体" w:cs="宋体" w:hint="eastAsia"/>
          <w:color w:val="000000"/>
          <w:kern w:val="0"/>
          <w:sz w:val="24"/>
        </w:rPr>
        <w:t>创业计划书写作指南</w:t>
      </w:r>
    </w:p>
    <w:p w:rsidR="00DF4815" w:rsidRDefault="00DF4815" w:rsidP="00DF4815">
      <w:pPr>
        <w:widowControl/>
        <w:tabs>
          <w:tab w:val="num" w:pos="720"/>
        </w:tabs>
        <w:spacing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</w:p>
    <w:p w:rsidR="00DF4815" w:rsidRDefault="00DF4815" w:rsidP="00DF4815">
      <w:pPr>
        <w:widowControl/>
        <w:tabs>
          <w:tab w:val="num" w:pos="720"/>
        </w:tabs>
        <w:spacing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 w:rsidRPr="00197051">
        <w:rPr>
          <w:rFonts w:ascii="宋体" w:hAnsi="宋体" w:cs="宋体" w:hint="eastAsia"/>
          <w:color w:val="000000"/>
          <w:kern w:val="0"/>
          <w:sz w:val="24"/>
        </w:rPr>
        <w:t>创业计划大赛预赛阶段要求参赛者组成优势互补的竞赛小组，提出并围绕一个具有市场前景的产品、服务，提交一份创业计划大纲。创业计划大纲基于具体的产品、服务，着眼于特定的市场、竞争、营销、运作、管理、财务等策略方案，描述公司的创业机会，阐述把握这一机会创立公司的过程并说明所需资源。创业计划大纲应条理清晰、重点突出、力求简洁，相关数据科学、真实准确，对于一个非技术背景的人士应清晰易懂。</w:t>
      </w:r>
    </w:p>
    <w:p w:rsidR="00DF4815" w:rsidRDefault="00DF4815" w:rsidP="00DF4815">
      <w:pPr>
        <w:widowControl/>
        <w:tabs>
          <w:tab w:val="num" w:pos="720"/>
        </w:tabs>
        <w:spacing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 w:rsidRPr="00197051">
        <w:rPr>
          <w:rFonts w:ascii="宋体" w:hAnsi="宋体" w:cs="宋体"/>
          <w:color w:val="000000"/>
          <w:kern w:val="0"/>
          <w:sz w:val="24"/>
        </w:rPr>
        <w:t>创业计划一般包括：执行总结、产业背景和公司概述、市场调查和分析、公司战略、总体进度安排、关键的风险、问题和假定、管理团队、企业经济状况、风险预测、假定公司能够提供的利益等十个方面。</w:t>
      </w:r>
    </w:p>
    <w:p w:rsidR="00DF4815" w:rsidRPr="00197051" w:rsidRDefault="00DF4815" w:rsidP="00DF4815">
      <w:pPr>
        <w:widowControl/>
        <w:tabs>
          <w:tab w:val="num" w:pos="720"/>
        </w:tabs>
        <w:spacing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计划书评审中的基本比重参考如下：</w:t>
      </w:r>
    </w:p>
    <w:p w:rsidR="00DF4815" w:rsidRPr="000663B6" w:rsidRDefault="00DF4815" w:rsidP="00DF4815">
      <w:pPr>
        <w:widowControl/>
        <w:tabs>
          <w:tab w:val="num" w:pos="720"/>
        </w:tabs>
        <w:spacing w:line="360" w:lineRule="auto"/>
        <w:ind w:firstLineChars="200" w:firstLine="482"/>
        <w:rPr>
          <w:rFonts w:ascii="宋体" w:hAnsi="宋体" w:cs="宋体" w:hint="eastAsia"/>
          <w:b/>
          <w:color w:val="000000"/>
          <w:kern w:val="0"/>
          <w:sz w:val="24"/>
        </w:rPr>
      </w:pPr>
      <w:r w:rsidRPr="000663B6">
        <w:rPr>
          <w:rFonts w:ascii="宋体" w:hAnsi="宋体" w:cs="宋体" w:hint="eastAsia"/>
          <w:b/>
          <w:color w:val="000000"/>
          <w:kern w:val="0"/>
          <w:sz w:val="24"/>
        </w:rPr>
        <w:t>创业机会描述（15分）</w:t>
      </w:r>
    </w:p>
    <w:p w:rsidR="00DF4815" w:rsidRPr="00197051" w:rsidRDefault="00DF4815" w:rsidP="00DF4815">
      <w:pPr>
        <w:widowControl/>
        <w:tabs>
          <w:tab w:val="num" w:pos="720"/>
        </w:tabs>
        <w:spacing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 w:rsidRPr="00197051">
        <w:rPr>
          <w:rFonts w:ascii="宋体" w:hAnsi="宋体" w:cs="宋体" w:hint="eastAsia"/>
          <w:color w:val="000000"/>
          <w:kern w:val="0"/>
          <w:sz w:val="24"/>
        </w:rPr>
        <w:t>要求：清晰的产业背景和市场竞争环境：市场机会和有效的市场需求、所面对的目标顾客（群）等。</w:t>
      </w:r>
    </w:p>
    <w:p w:rsidR="00DF4815" w:rsidRPr="000663B6" w:rsidRDefault="00DF4815" w:rsidP="00DF4815">
      <w:pPr>
        <w:widowControl/>
        <w:tabs>
          <w:tab w:val="num" w:pos="720"/>
        </w:tabs>
        <w:spacing w:line="360" w:lineRule="auto"/>
        <w:ind w:firstLineChars="200" w:firstLine="482"/>
        <w:rPr>
          <w:rFonts w:ascii="宋体" w:hAnsi="宋体" w:cs="宋体" w:hint="eastAsia"/>
          <w:b/>
          <w:color w:val="000000"/>
          <w:kern w:val="0"/>
          <w:sz w:val="24"/>
        </w:rPr>
      </w:pPr>
      <w:r w:rsidRPr="000663B6">
        <w:rPr>
          <w:rFonts w:ascii="宋体" w:hAnsi="宋体" w:cs="宋体" w:hint="eastAsia"/>
          <w:b/>
          <w:color w:val="000000"/>
          <w:kern w:val="0"/>
          <w:sz w:val="24"/>
        </w:rPr>
        <w:t>产品、服务概述（15分）</w:t>
      </w:r>
    </w:p>
    <w:p w:rsidR="00DF4815" w:rsidRPr="00197051" w:rsidRDefault="00DF4815" w:rsidP="00DF4815">
      <w:pPr>
        <w:widowControl/>
        <w:tabs>
          <w:tab w:val="num" w:pos="720"/>
        </w:tabs>
        <w:spacing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 w:rsidRPr="00197051">
        <w:rPr>
          <w:rFonts w:ascii="宋体" w:hAnsi="宋体" w:cs="宋体" w:hint="eastAsia"/>
          <w:color w:val="000000"/>
          <w:kern w:val="0"/>
          <w:sz w:val="24"/>
        </w:rPr>
        <w:t>要求：准确定义所提供的产品、技术、概念产品或服务，针对解决的问题，如何满足市场需求；本项目所具有的独创性、领先性、实现产业化的途径等。</w:t>
      </w:r>
    </w:p>
    <w:p w:rsidR="00DF4815" w:rsidRPr="000663B6" w:rsidRDefault="00DF4815" w:rsidP="00DF4815">
      <w:pPr>
        <w:widowControl/>
        <w:tabs>
          <w:tab w:val="num" w:pos="720"/>
        </w:tabs>
        <w:spacing w:line="360" w:lineRule="auto"/>
        <w:ind w:firstLineChars="200" w:firstLine="482"/>
        <w:rPr>
          <w:rFonts w:ascii="宋体" w:hAnsi="宋体" w:cs="宋体" w:hint="eastAsia"/>
          <w:b/>
          <w:color w:val="000000"/>
          <w:kern w:val="0"/>
          <w:sz w:val="24"/>
        </w:rPr>
      </w:pPr>
      <w:r w:rsidRPr="000663B6">
        <w:rPr>
          <w:rFonts w:ascii="宋体" w:hAnsi="宋体" w:cs="宋体" w:hint="eastAsia"/>
          <w:b/>
          <w:color w:val="000000"/>
          <w:kern w:val="0"/>
          <w:sz w:val="24"/>
        </w:rPr>
        <w:t>市场描述（15分）</w:t>
      </w:r>
    </w:p>
    <w:p w:rsidR="00DF4815" w:rsidRPr="00197051" w:rsidRDefault="00DF4815" w:rsidP="00DF4815">
      <w:pPr>
        <w:widowControl/>
        <w:tabs>
          <w:tab w:val="num" w:pos="720"/>
        </w:tabs>
        <w:spacing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 w:rsidRPr="00197051">
        <w:rPr>
          <w:rFonts w:ascii="宋体" w:hAnsi="宋体" w:cs="宋体" w:hint="eastAsia"/>
          <w:color w:val="000000"/>
          <w:kern w:val="0"/>
          <w:sz w:val="24"/>
        </w:rPr>
        <w:t>要求：在市场调查的基础上，分析面对的市场现状，发展趋势、潜力，竞争状况，包括竞争分析，目标市场定位，市场容量估算，预计的市场份额，趋势预测等。</w:t>
      </w:r>
    </w:p>
    <w:p w:rsidR="00DF4815" w:rsidRPr="000663B6" w:rsidRDefault="00DF4815" w:rsidP="00DF4815">
      <w:pPr>
        <w:widowControl/>
        <w:tabs>
          <w:tab w:val="num" w:pos="720"/>
        </w:tabs>
        <w:spacing w:line="360" w:lineRule="auto"/>
        <w:ind w:firstLineChars="200" w:firstLine="482"/>
        <w:rPr>
          <w:rFonts w:ascii="宋体" w:hAnsi="宋体" w:cs="宋体" w:hint="eastAsia"/>
          <w:b/>
          <w:color w:val="000000"/>
          <w:kern w:val="0"/>
          <w:sz w:val="24"/>
        </w:rPr>
      </w:pPr>
      <w:r w:rsidRPr="000663B6">
        <w:rPr>
          <w:rFonts w:ascii="宋体" w:hAnsi="宋体" w:cs="宋体" w:hint="eastAsia"/>
          <w:b/>
          <w:color w:val="000000"/>
          <w:kern w:val="0"/>
          <w:sz w:val="24"/>
        </w:rPr>
        <w:t>公司战略（10分）</w:t>
      </w:r>
    </w:p>
    <w:p w:rsidR="00DF4815" w:rsidRPr="00197051" w:rsidRDefault="00DF4815" w:rsidP="00DF4815">
      <w:pPr>
        <w:widowControl/>
        <w:tabs>
          <w:tab w:val="num" w:pos="720"/>
        </w:tabs>
        <w:spacing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 w:rsidRPr="00197051">
        <w:rPr>
          <w:rFonts w:ascii="宋体" w:hAnsi="宋体" w:cs="宋体" w:hint="eastAsia"/>
          <w:color w:val="000000"/>
          <w:kern w:val="0"/>
          <w:sz w:val="24"/>
        </w:rPr>
        <w:t>要求：公司的商业模式、发展战略等。结合竞争优势确立分阶段目标，公司的研发方向和产品线扩张策略，主要的合作伙伴与竞争对手等。</w:t>
      </w:r>
    </w:p>
    <w:p w:rsidR="00DF4815" w:rsidRPr="000663B6" w:rsidRDefault="00DF4815" w:rsidP="00DF4815">
      <w:pPr>
        <w:widowControl/>
        <w:tabs>
          <w:tab w:val="num" w:pos="720"/>
        </w:tabs>
        <w:spacing w:line="360" w:lineRule="auto"/>
        <w:ind w:firstLineChars="200" w:firstLine="482"/>
        <w:rPr>
          <w:rFonts w:ascii="宋体" w:hAnsi="宋体" w:cs="宋体" w:hint="eastAsia"/>
          <w:b/>
          <w:color w:val="000000"/>
          <w:kern w:val="0"/>
          <w:sz w:val="24"/>
        </w:rPr>
      </w:pPr>
      <w:r w:rsidRPr="000663B6">
        <w:rPr>
          <w:rFonts w:ascii="宋体" w:hAnsi="宋体" w:cs="宋体" w:hint="eastAsia"/>
          <w:b/>
          <w:color w:val="000000"/>
          <w:kern w:val="0"/>
          <w:sz w:val="24"/>
        </w:rPr>
        <w:t>营销策略（10分）</w:t>
      </w:r>
    </w:p>
    <w:p w:rsidR="00DF4815" w:rsidRPr="00197051" w:rsidRDefault="00DF4815" w:rsidP="00DF4815">
      <w:pPr>
        <w:widowControl/>
        <w:tabs>
          <w:tab w:val="num" w:pos="720"/>
        </w:tabs>
        <w:spacing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 w:rsidRPr="00197051">
        <w:rPr>
          <w:rFonts w:ascii="宋体" w:hAnsi="宋体" w:cs="宋体" w:hint="eastAsia"/>
          <w:color w:val="000000"/>
          <w:kern w:val="0"/>
          <w:sz w:val="24"/>
        </w:rPr>
        <w:t>要求：根据本项目的特点，制定合适的市场营销策略，包括定义产品、技术、概念产品或服务，制定恰当的价格、渠道、推广策略等，确保顺利进入市场，并保持和提高市场占有率。</w:t>
      </w:r>
    </w:p>
    <w:p w:rsidR="00DF4815" w:rsidRPr="000663B6" w:rsidRDefault="00DF4815" w:rsidP="00DF4815">
      <w:pPr>
        <w:widowControl/>
        <w:tabs>
          <w:tab w:val="num" w:pos="720"/>
        </w:tabs>
        <w:spacing w:line="360" w:lineRule="auto"/>
        <w:ind w:firstLineChars="200" w:firstLine="482"/>
        <w:rPr>
          <w:rFonts w:ascii="宋体" w:hAnsi="宋体" w:cs="宋体" w:hint="eastAsia"/>
          <w:b/>
          <w:color w:val="000000"/>
          <w:kern w:val="0"/>
          <w:sz w:val="24"/>
        </w:rPr>
      </w:pPr>
      <w:r w:rsidRPr="000663B6">
        <w:rPr>
          <w:rFonts w:ascii="宋体" w:hAnsi="宋体" w:cs="宋体" w:hint="eastAsia"/>
          <w:b/>
          <w:color w:val="000000"/>
          <w:kern w:val="0"/>
          <w:sz w:val="24"/>
        </w:rPr>
        <w:lastRenderedPageBreak/>
        <w:t>融资与财务（10分）</w:t>
      </w:r>
    </w:p>
    <w:p w:rsidR="00DF4815" w:rsidRPr="00197051" w:rsidRDefault="00DF4815" w:rsidP="00DF4815">
      <w:pPr>
        <w:widowControl/>
        <w:tabs>
          <w:tab w:val="num" w:pos="720"/>
        </w:tabs>
        <w:spacing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 w:rsidRPr="00197051">
        <w:rPr>
          <w:rFonts w:ascii="宋体" w:hAnsi="宋体" w:cs="宋体" w:hint="eastAsia"/>
          <w:color w:val="000000"/>
          <w:kern w:val="0"/>
          <w:sz w:val="24"/>
        </w:rPr>
        <w:t>要求：股本结构和规模，资金来源与运用，盈利模式、盈利能力分析，风险投资退出策略（方式、时间）等。</w:t>
      </w:r>
    </w:p>
    <w:p w:rsidR="00DF4815" w:rsidRPr="000663B6" w:rsidRDefault="00DF4815" w:rsidP="00DF4815">
      <w:pPr>
        <w:widowControl/>
        <w:tabs>
          <w:tab w:val="num" w:pos="720"/>
        </w:tabs>
        <w:spacing w:line="360" w:lineRule="auto"/>
        <w:ind w:firstLineChars="200" w:firstLine="482"/>
        <w:rPr>
          <w:rFonts w:ascii="宋体" w:hAnsi="宋体" w:cs="宋体" w:hint="eastAsia"/>
          <w:b/>
          <w:color w:val="000000"/>
          <w:kern w:val="0"/>
          <w:sz w:val="24"/>
        </w:rPr>
      </w:pPr>
      <w:r w:rsidRPr="000663B6">
        <w:rPr>
          <w:rFonts w:ascii="宋体" w:hAnsi="宋体" w:cs="宋体" w:hint="eastAsia"/>
          <w:b/>
          <w:color w:val="000000"/>
          <w:kern w:val="0"/>
          <w:sz w:val="24"/>
        </w:rPr>
        <w:t>关键风险和问题（10分）</w:t>
      </w:r>
    </w:p>
    <w:p w:rsidR="00DF4815" w:rsidRPr="00197051" w:rsidRDefault="00DF4815" w:rsidP="00DF4815">
      <w:pPr>
        <w:widowControl/>
        <w:tabs>
          <w:tab w:val="num" w:pos="720"/>
        </w:tabs>
        <w:spacing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 w:rsidRPr="00197051">
        <w:rPr>
          <w:rFonts w:ascii="宋体" w:hAnsi="宋体" w:cs="宋体" w:hint="eastAsia"/>
          <w:color w:val="000000"/>
          <w:kern w:val="0"/>
          <w:sz w:val="24"/>
        </w:rPr>
        <w:t>要求：客观阐述本项目面临的技术、市场、财务等关键风险问题，提出合理可行的规避计划。</w:t>
      </w:r>
    </w:p>
    <w:p w:rsidR="00DF4815" w:rsidRPr="000663B6" w:rsidRDefault="00DF4815" w:rsidP="00DF4815">
      <w:pPr>
        <w:widowControl/>
        <w:tabs>
          <w:tab w:val="num" w:pos="720"/>
        </w:tabs>
        <w:spacing w:line="360" w:lineRule="auto"/>
        <w:ind w:firstLineChars="200" w:firstLine="482"/>
        <w:rPr>
          <w:rFonts w:ascii="宋体" w:hAnsi="宋体" w:cs="宋体" w:hint="eastAsia"/>
          <w:b/>
          <w:color w:val="000000"/>
          <w:kern w:val="0"/>
          <w:sz w:val="24"/>
        </w:rPr>
      </w:pPr>
      <w:r w:rsidRPr="000663B6">
        <w:rPr>
          <w:rFonts w:ascii="宋体" w:hAnsi="宋体" w:cs="宋体" w:hint="eastAsia"/>
          <w:b/>
          <w:color w:val="000000"/>
          <w:kern w:val="0"/>
          <w:sz w:val="24"/>
        </w:rPr>
        <w:t>管理团队（10分）</w:t>
      </w:r>
    </w:p>
    <w:p w:rsidR="00DF4815" w:rsidRPr="00197051" w:rsidRDefault="00DF4815" w:rsidP="00DF4815">
      <w:pPr>
        <w:widowControl/>
        <w:tabs>
          <w:tab w:val="num" w:pos="720"/>
        </w:tabs>
        <w:spacing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 w:rsidRPr="00197051">
        <w:rPr>
          <w:rFonts w:ascii="宋体" w:hAnsi="宋体" w:cs="宋体" w:hint="eastAsia"/>
          <w:color w:val="000000"/>
          <w:kern w:val="0"/>
          <w:sz w:val="24"/>
        </w:rPr>
        <w:t>要求：介绍团队各成员与管理公司有关的教育和工作背景，成员的分工和互补，公司的组织构架以及领导层成员，创业顾问以及主要的投资人和持股情况。</w:t>
      </w:r>
    </w:p>
    <w:p w:rsidR="00DF4815" w:rsidRPr="000663B6" w:rsidRDefault="00DF4815" w:rsidP="00DF4815">
      <w:pPr>
        <w:widowControl/>
        <w:tabs>
          <w:tab w:val="num" w:pos="720"/>
        </w:tabs>
        <w:spacing w:line="360" w:lineRule="auto"/>
        <w:ind w:firstLineChars="200" w:firstLine="482"/>
        <w:rPr>
          <w:rFonts w:ascii="宋体" w:hAnsi="宋体" w:cs="宋体" w:hint="eastAsia"/>
          <w:b/>
          <w:color w:val="000000"/>
          <w:kern w:val="0"/>
          <w:sz w:val="24"/>
        </w:rPr>
      </w:pPr>
      <w:r w:rsidRPr="000663B6">
        <w:rPr>
          <w:rFonts w:ascii="宋体" w:hAnsi="宋体" w:cs="宋体" w:hint="eastAsia"/>
          <w:b/>
          <w:color w:val="000000"/>
          <w:kern w:val="0"/>
          <w:sz w:val="24"/>
        </w:rPr>
        <w:t>文字表述（5分）</w:t>
      </w:r>
    </w:p>
    <w:p w:rsidR="00DF4815" w:rsidRPr="00197051" w:rsidRDefault="00DF4815" w:rsidP="00DF4815">
      <w:pPr>
        <w:widowControl/>
        <w:tabs>
          <w:tab w:val="num" w:pos="720"/>
        </w:tabs>
        <w:spacing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 w:rsidRPr="00197051">
        <w:rPr>
          <w:rFonts w:ascii="宋体" w:hAnsi="宋体" w:cs="宋体" w:hint="eastAsia"/>
          <w:color w:val="000000"/>
          <w:kern w:val="0"/>
          <w:sz w:val="24"/>
        </w:rPr>
        <w:t>要求：条理清晰，重点突出，语言简练。</w:t>
      </w:r>
    </w:p>
    <w:p w:rsidR="00DF4815" w:rsidRDefault="00DF4815" w:rsidP="00DF4815">
      <w:pPr>
        <w:widowControl/>
        <w:tabs>
          <w:tab w:val="num" w:pos="720"/>
        </w:tabs>
        <w:spacing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</w:p>
    <w:p w:rsidR="00DF4815" w:rsidRDefault="00DF4815" w:rsidP="00DF4815">
      <w:pPr>
        <w:widowControl/>
        <w:tabs>
          <w:tab w:val="num" w:pos="720"/>
        </w:tabs>
        <w:spacing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另外，好的计划书有如下特点：</w:t>
      </w:r>
    </w:p>
    <w:p w:rsidR="00DF4815" w:rsidRDefault="00DF4815" w:rsidP="00DF4815">
      <w:pPr>
        <w:widowControl/>
        <w:tabs>
          <w:tab w:val="num" w:pos="720"/>
        </w:tabs>
        <w:spacing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1、计划完整、</w:t>
      </w:r>
      <w:r w:rsidRPr="00197051">
        <w:rPr>
          <w:rFonts w:ascii="宋体" w:hAnsi="宋体" w:cs="宋体"/>
          <w:color w:val="000000"/>
          <w:kern w:val="0"/>
          <w:sz w:val="24"/>
        </w:rPr>
        <w:t>清楚、简洁</w:t>
      </w:r>
      <w:r>
        <w:rPr>
          <w:rFonts w:ascii="宋体" w:hAnsi="宋体" w:cs="宋体" w:hint="eastAsia"/>
          <w:color w:val="000000"/>
          <w:kern w:val="0"/>
          <w:sz w:val="24"/>
        </w:rPr>
        <w:t>，包含上述各个方面的阐述，突出项目的重点；</w:t>
      </w:r>
    </w:p>
    <w:p w:rsidR="00DF4815" w:rsidRDefault="00DF4815" w:rsidP="00DF4815">
      <w:pPr>
        <w:widowControl/>
        <w:tabs>
          <w:tab w:val="num" w:pos="720"/>
        </w:tabs>
        <w:spacing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2、</w:t>
      </w:r>
      <w:r w:rsidRPr="00197051">
        <w:rPr>
          <w:rFonts w:ascii="宋体" w:hAnsi="宋体" w:cs="宋体"/>
          <w:color w:val="000000"/>
          <w:kern w:val="0"/>
          <w:sz w:val="24"/>
        </w:rPr>
        <w:t xml:space="preserve"> 方案可行</w:t>
      </w:r>
      <w:r>
        <w:rPr>
          <w:rFonts w:ascii="宋体" w:hAnsi="宋体" w:cs="宋体" w:hint="eastAsia"/>
          <w:color w:val="000000"/>
          <w:kern w:val="0"/>
          <w:sz w:val="24"/>
        </w:rPr>
        <w:t>；</w:t>
      </w:r>
    </w:p>
    <w:p w:rsidR="00DF4815" w:rsidRDefault="00DF4815" w:rsidP="00DF4815">
      <w:pPr>
        <w:widowControl/>
        <w:tabs>
          <w:tab w:val="num" w:pos="720"/>
        </w:tabs>
        <w:spacing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 w:rsidRPr="00197051">
        <w:rPr>
          <w:rFonts w:ascii="宋体" w:hAnsi="宋体" w:cs="宋体"/>
          <w:color w:val="000000"/>
          <w:kern w:val="0"/>
          <w:sz w:val="24"/>
        </w:rPr>
        <w:t>3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197051">
        <w:rPr>
          <w:rFonts w:ascii="宋体" w:hAnsi="宋体" w:cs="宋体"/>
          <w:color w:val="000000"/>
          <w:kern w:val="0"/>
          <w:sz w:val="24"/>
        </w:rPr>
        <w:t>技术含</w:t>
      </w:r>
      <w:r>
        <w:rPr>
          <w:rFonts w:ascii="宋体" w:hAnsi="宋体" w:cs="宋体" w:hint="eastAsia"/>
          <w:color w:val="000000"/>
          <w:kern w:val="0"/>
          <w:sz w:val="24"/>
        </w:rPr>
        <w:t>量</w:t>
      </w:r>
      <w:r w:rsidRPr="00197051">
        <w:rPr>
          <w:rFonts w:ascii="宋体" w:hAnsi="宋体" w:cs="宋体"/>
          <w:color w:val="000000"/>
          <w:kern w:val="0"/>
          <w:sz w:val="24"/>
        </w:rPr>
        <w:t>高或具备创新性</w:t>
      </w:r>
      <w:r>
        <w:rPr>
          <w:rFonts w:ascii="宋体" w:hAnsi="宋体" w:cs="宋体" w:hint="eastAsia"/>
          <w:color w:val="000000"/>
          <w:kern w:val="0"/>
          <w:sz w:val="24"/>
        </w:rPr>
        <w:t>；</w:t>
      </w:r>
    </w:p>
    <w:p w:rsidR="00DF4815" w:rsidRDefault="00DF4815" w:rsidP="00DF4815">
      <w:pPr>
        <w:widowControl/>
        <w:tabs>
          <w:tab w:val="num" w:pos="720"/>
        </w:tabs>
        <w:spacing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 w:rsidRPr="00197051">
        <w:rPr>
          <w:rFonts w:ascii="宋体" w:hAnsi="宋体" w:cs="宋体"/>
          <w:color w:val="000000"/>
          <w:kern w:val="0"/>
          <w:sz w:val="24"/>
        </w:rPr>
        <w:t>4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197051">
        <w:rPr>
          <w:rFonts w:ascii="宋体" w:hAnsi="宋体" w:cs="宋体"/>
          <w:color w:val="000000"/>
          <w:kern w:val="0"/>
          <w:sz w:val="24"/>
        </w:rPr>
        <w:t xml:space="preserve"> 效益评价好</w:t>
      </w:r>
      <w:r>
        <w:rPr>
          <w:rFonts w:ascii="宋体" w:hAnsi="宋体" w:cs="宋体" w:hint="eastAsia"/>
          <w:color w:val="000000"/>
          <w:kern w:val="0"/>
          <w:sz w:val="24"/>
        </w:rPr>
        <w:t>；</w:t>
      </w:r>
    </w:p>
    <w:p w:rsidR="00DF4815" w:rsidRDefault="00DF4815" w:rsidP="00DF4815">
      <w:pPr>
        <w:widowControl/>
        <w:tabs>
          <w:tab w:val="num" w:pos="720"/>
        </w:tabs>
        <w:spacing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 w:rsidRPr="00197051">
        <w:rPr>
          <w:rFonts w:ascii="宋体" w:hAnsi="宋体" w:cs="宋体"/>
          <w:color w:val="000000"/>
          <w:kern w:val="0"/>
          <w:sz w:val="24"/>
        </w:rPr>
        <w:t>5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197051">
        <w:rPr>
          <w:rFonts w:ascii="宋体" w:hAnsi="宋体" w:cs="宋体"/>
          <w:color w:val="000000"/>
          <w:kern w:val="0"/>
          <w:sz w:val="24"/>
        </w:rPr>
        <w:t xml:space="preserve"> 资金筹措方案合理</w:t>
      </w:r>
      <w:r>
        <w:rPr>
          <w:rFonts w:ascii="宋体" w:hAnsi="宋体" w:cs="宋体" w:hint="eastAsia"/>
          <w:color w:val="000000"/>
          <w:kern w:val="0"/>
          <w:sz w:val="24"/>
        </w:rPr>
        <w:t>；</w:t>
      </w:r>
    </w:p>
    <w:p w:rsidR="00DF4815" w:rsidRDefault="00DF4815" w:rsidP="00DF4815">
      <w:pPr>
        <w:widowControl/>
        <w:tabs>
          <w:tab w:val="num" w:pos="720"/>
        </w:tabs>
        <w:spacing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 w:rsidRPr="00197051">
        <w:rPr>
          <w:rFonts w:ascii="宋体" w:hAnsi="宋体" w:cs="宋体"/>
          <w:color w:val="000000"/>
          <w:kern w:val="0"/>
          <w:sz w:val="24"/>
        </w:rPr>
        <w:t>6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197051">
        <w:rPr>
          <w:rFonts w:ascii="宋体" w:hAnsi="宋体" w:cs="宋体"/>
          <w:color w:val="000000"/>
          <w:kern w:val="0"/>
          <w:sz w:val="24"/>
        </w:rPr>
        <w:t>市场前景广阔。展示市场调查和市场容量</w:t>
      </w:r>
      <w:r>
        <w:rPr>
          <w:rFonts w:ascii="宋体" w:hAnsi="宋体" w:cs="宋体" w:hint="eastAsia"/>
          <w:color w:val="000000"/>
          <w:kern w:val="0"/>
          <w:sz w:val="24"/>
        </w:rPr>
        <w:t>，</w:t>
      </w:r>
      <w:r w:rsidRPr="00197051">
        <w:rPr>
          <w:rFonts w:ascii="宋体" w:hAnsi="宋体" w:cs="宋体"/>
          <w:color w:val="000000"/>
          <w:kern w:val="0"/>
          <w:sz w:val="24"/>
        </w:rPr>
        <w:t>了解顾客的需要</w:t>
      </w:r>
      <w:r>
        <w:rPr>
          <w:rFonts w:ascii="宋体" w:hAnsi="宋体" w:cs="宋体" w:hint="eastAsia"/>
          <w:color w:val="000000"/>
          <w:kern w:val="0"/>
          <w:sz w:val="24"/>
        </w:rPr>
        <w:t>，</w:t>
      </w:r>
      <w:r w:rsidRPr="00197051">
        <w:rPr>
          <w:rFonts w:ascii="宋体" w:hAnsi="宋体" w:cs="宋体"/>
          <w:color w:val="000000"/>
          <w:kern w:val="0"/>
          <w:sz w:val="24"/>
        </w:rPr>
        <w:t>解释顾客为什么会掏钱买你的产品／服务</w:t>
      </w:r>
      <w:r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DF4815" w:rsidRPr="00197051" w:rsidRDefault="00DF4815" w:rsidP="00DF4815">
      <w:pPr>
        <w:widowControl/>
        <w:spacing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 w:rsidRPr="00197051">
        <w:rPr>
          <w:rFonts w:ascii="宋体" w:hAnsi="宋体" w:cs="宋体"/>
          <w:color w:val="000000"/>
          <w:kern w:val="0"/>
          <w:sz w:val="24"/>
        </w:rPr>
        <w:t>应该</w:t>
      </w:r>
      <w:r>
        <w:rPr>
          <w:rFonts w:ascii="宋体" w:hAnsi="宋体" w:cs="宋体" w:hint="eastAsia"/>
          <w:color w:val="000000"/>
          <w:kern w:val="0"/>
          <w:sz w:val="24"/>
        </w:rPr>
        <w:t>避免以下情况</w:t>
      </w:r>
      <w:r w:rsidRPr="00197051">
        <w:rPr>
          <w:rFonts w:ascii="宋体" w:hAnsi="宋体" w:cs="宋体"/>
          <w:color w:val="000000"/>
          <w:kern w:val="0"/>
          <w:sz w:val="24"/>
        </w:rPr>
        <w:t>：过分乐观</w:t>
      </w:r>
      <w:r>
        <w:rPr>
          <w:rFonts w:ascii="宋体" w:hAnsi="宋体" w:cs="宋体" w:hint="eastAsia"/>
          <w:color w:val="000000"/>
          <w:kern w:val="0"/>
          <w:sz w:val="24"/>
        </w:rPr>
        <w:t>，</w:t>
      </w:r>
      <w:r w:rsidRPr="00197051">
        <w:rPr>
          <w:rFonts w:ascii="宋体" w:hAnsi="宋体" w:cs="宋体"/>
          <w:color w:val="000000"/>
          <w:kern w:val="0"/>
          <w:sz w:val="24"/>
        </w:rPr>
        <w:t>忽视竞争威胁</w:t>
      </w:r>
      <w:r>
        <w:rPr>
          <w:rFonts w:ascii="宋体" w:hAnsi="宋体" w:cs="宋体" w:hint="eastAsia"/>
          <w:color w:val="000000"/>
          <w:kern w:val="0"/>
          <w:sz w:val="24"/>
        </w:rPr>
        <w:t>；</w:t>
      </w:r>
      <w:r w:rsidRPr="00197051">
        <w:rPr>
          <w:rFonts w:ascii="宋体" w:hAnsi="宋体" w:cs="宋体"/>
          <w:color w:val="000000"/>
          <w:kern w:val="0"/>
          <w:sz w:val="24"/>
        </w:rPr>
        <w:t>拿出一些</w:t>
      </w:r>
      <w:r>
        <w:rPr>
          <w:rFonts w:ascii="宋体" w:hAnsi="宋体" w:cs="宋体" w:hint="eastAsia"/>
          <w:color w:val="000000"/>
          <w:kern w:val="0"/>
          <w:sz w:val="24"/>
        </w:rPr>
        <w:t>过于宏观、</w:t>
      </w:r>
      <w:r w:rsidRPr="00197051">
        <w:rPr>
          <w:rFonts w:ascii="宋体" w:hAnsi="宋体" w:cs="宋体"/>
          <w:color w:val="000000"/>
          <w:kern w:val="0"/>
          <w:sz w:val="24"/>
        </w:rPr>
        <w:t>与产业标准相去甚远的数据</w:t>
      </w:r>
      <w:r>
        <w:rPr>
          <w:rFonts w:ascii="宋体" w:hAnsi="宋体" w:cs="宋体" w:hint="eastAsia"/>
          <w:color w:val="000000"/>
          <w:kern w:val="0"/>
          <w:sz w:val="24"/>
        </w:rPr>
        <w:t>；</w:t>
      </w:r>
      <w:r w:rsidRPr="00197051">
        <w:rPr>
          <w:rFonts w:ascii="宋体" w:hAnsi="宋体" w:cs="宋体"/>
          <w:color w:val="000000"/>
          <w:kern w:val="0"/>
          <w:sz w:val="24"/>
        </w:rPr>
        <w:t>进入一个拥塞的市场</w:t>
      </w:r>
      <w:r>
        <w:rPr>
          <w:rFonts w:ascii="宋体" w:hAnsi="宋体" w:cs="宋体" w:hint="eastAsia"/>
          <w:color w:val="000000"/>
          <w:kern w:val="0"/>
          <w:sz w:val="24"/>
        </w:rPr>
        <w:t>等。</w:t>
      </w:r>
    </w:p>
    <w:p w:rsidR="00F74699" w:rsidRPr="00DF4815" w:rsidRDefault="00F74699" w:rsidP="00DF4815">
      <w:pPr>
        <w:spacing w:line="360" w:lineRule="auto"/>
      </w:pPr>
    </w:p>
    <w:sectPr w:rsidR="00F74699" w:rsidRPr="00DF4815" w:rsidSect="00F74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4815"/>
    <w:rsid w:val="002568B3"/>
    <w:rsid w:val="005A4704"/>
    <w:rsid w:val="006B1CDE"/>
    <w:rsid w:val="00B64E73"/>
    <w:rsid w:val="00DF4815"/>
    <w:rsid w:val="00F74699"/>
    <w:rsid w:val="00FC3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8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1</cp:revision>
  <dcterms:created xsi:type="dcterms:W3CDTF">2011-11-20T07:34:00Z</dcterms:created>
  <dcterms:modified xsi:type="dcterms:W3CDTF">2011-11-20T07:36:00Z</dcterms:modified>
</cp:coreProperties>
</file>