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EC" w:rsidRPr="008F0266" w:rsidRDefault="004B562A" w:rsidP="00670333">
      <w:pPr>
        <w:spacing w:afterLines="100" w:after="312" w:line="288" w:lineRule="auto"/>
        <w:jc w:val="center"/>
        <w:rPr>
          <w:b/>
          <w:sz w:val="32"/>
        </w:rPr>
      </w:pPr>
      <w:r w:rsidRPr="008F0266">
        <w:rPr>
          <w:rFonts w:hint="eastAsia"/>
          <w:b/>
          <w:sz w:val="32"/>
        </w:rPr>
        <w:t>第一届上海师范大学师范</w:t>
      </w:r>
      <w:proofErr w:type="gramStart"/>
      <w:r w:rsidRPr="008F0266">
        <w:rPr>
          <w:rFonts w:hint="eastAsia"/>
          <w:b/>
          <w:sz w:val="32"/>
        </w:rPr>
        <w:t>生教学</w:t>
      </w:r>
      <w:proofErr w:type="gramEnd"/>
      <w:r w:rsidRPr="008F0266">
        <w:rPr>
          <w:rFonts w:hint="eastAsia"/>
          <w:b/>
          <w:sz w:val="32"/>
        </w:rPr>
        <w:t>技能竞赛</w:t>
      </w:r>
      <w:r w:rsidR="004808A0" w:rsidRPr="008F0266">
        <w:rPr>
          <w:rFonts w:hint="eastAsia"/>
          <w:b/>
          <w:sz w:val="32"/>
        </w:rPr>
        <w:t>决赛实施方案</w:t>
      </w:r>
    </w:p>
    <w:p w:rsidR="002925EC" w:rsidRPr="008F0266" w:rsidRDefault="002925EC" w:rsidP="00670333">
      <w:pPr>
        <w:spacing w:line="288" w:lineRule="auto"/>
        <w:ind w:firstLineChars="200" w:firstLine="42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一、竞赛</w:t>
      </w:r>
      <w:r w:rsidR="004808A0" w:rsidRPr="008F0266">
        <w:rPr>
          <w:rFonts w:asciiTheme="minorEastAsia" w:hAnsiTheme="minorEastAsia" w:hint="eastAsia"/>
        </w:rPr>
        <w:t>分组</w:t>
      </w:r>
    </w:p>
    <w:p w:rsidR="005B2535" w:rsidRPr="008F0266" w:rsidRDefault="00F2360F" w:rsidP="00670333">
      <w:pPr>
        <w:spacing w:line="288" w:lineRule="auto"/>
        <w:ind w:firstLineChars="200" w:firstLine="42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决赛分语文、数学、</w:t>
      </w:r>
      <w:r w:rsidR="00D55AC2">
        <w:rPr>
          <w:rFonts w:asciiTheme="minorEastAsia" w:hAnsiTheme="minorEastAsia" w:hint="eastAsia"/>
        </w:rPr>
        <w:t>英</w:t>
      </w:r>
      <w:r w:rsidRPr="008F0266">
        <w:rPr>
          <w:rFonts w:asciiTheme="minorEastAsia" w:hAnsiTheme="minorEastAsia" w:hint="eastAsia"/>
        </w:rPr>
        <w:t>语、文科综合</w:t>
      </w:r>
      <w:r w:rsidR="00DB5628" w:rsidRPr="008F0266">
        <w:rPr>
          <w:rFonts w:asciiTheme="minorEastAsia" w:hAnsiTheme="minorEastAsia" w:hint="eastAsia"/>
        </w:rPr>
        <w:t>、理科综合、</w:t>
      </w:r>
      <w:r w:rsidRPr="008F0266">
        <w:rPr>
          <w:rFonts w:asciiTheme="minorEastAsia" w:hAnsiTheme="minorEastAsia" w:hint="eastAsia"/>
        </w:rPr>
        <w:t>学前、艺术、体育八个组别进行。</w:t>
      </w:r>
    </w:p>
    <w:p w:rsidR="00F2360F" w:rsidRPr="008F0266" w:rsidRDefault="00846086" w:rsidP="00670333">
      <w:pPr>
        <w:spacing w:afterLines="50" w:after="156" w:line="288" w:lineRule="auto"/>
        <w:ind w:firstLineChars="200" w:firstLine="42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二</w:t>
      </w:r>
      <w:r w:rsidR="002925EC" w:rsidRPr="008F0266">
        <w:rPr>
          <w:rFonts w:asciiTheme="minorEastAsia" w:hAnsiTheme="minorEastAsia" w:hint="eastAsia"/>
        </w:rPr>
        <w:t>、</w:t>
      </w:r>
      <w:r w:rsidR="004808A0" w:rsidRPr="008F0266">
        <w:rPr>
          <w:rFonts w:asciiTheme="minorEastAsia" w:hAnsiTheme="minorEastAsia" w:hint="eastAsia"/>
        </w:rPr>
        <w:t>名额分配</w:t>
      </w:r>
    </w:p>
    <w:tbl>
      <w:tblPr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1038"/>
        <w:gridCol w:w="1934"/>
        <w:gridCol w:w="1417"/>
        <w:gridCol w:w="1418"/>
        <w:gridCol w:w="1418"/>
      </w:tblGrid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学院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2015级名额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2014级名额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4808A0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专业总</w:t>
            </w:r>
            <w:r w:rsidR="00DB5628" w:rsidRPr="008F0266">
              <w:rPr>
                <w:rFonts w:asciiTheme="minorEastAsia" w:hAnsiTheme="minorEastAsia" w:hint="eastAsia"/>
              </w:rPr>
              <w:t>名额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人文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6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人文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马克思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外国语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4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6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小学教育（文科）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6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小学教育（理科）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4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数理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数理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数理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教育技术学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proofErr w:type="gramStart"/>
            <w:r w:rsidRPr="008F0266">
              <w:rPr>
                <w:rFonts w:asciiTheme="minorEastAsia" w:hAnsiTheme="minorEastAsia" w:hint="eastAsia"/>
              </w:rPr>
              <w:t>生环</w:t>
            </w:r>
            <w:proofErr w:type="gram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4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proofErr w:type="gramStart"/>
            <w:r w:rsidRPr="008F0266">
              <w:rPr>
                <w:rFonts w:asciiTheme="minorEastAsia" w:hAnsiTheme="minorEastAsia" w:hint="eastAsia"/>
              </w:rPr>
              <w:t>生环</w:t>
            </w:r>
            <w:proofErr w:type="gram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951736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proofErr w:type="gramStart"/>
            <w:r w:rsidRPr="008F0266">
              <w:rPr>
                <w:rFonts w:asciiTheme="minorEastAsia" w:hAnsiTheme="minorEastAsia" w:hint="eastAsia"/>
              </w:rPr>
              <w:t>生环</w:t>
            </w:r>
            <w:proofErr w:type="gramEnd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旅游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体育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5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信机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音乐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4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美术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4</w:t>
            </w:r>
          </w:p>
        </w:tc>
      </w:tr>
      <w:tr w:rsidR="00DB5628" w:rsidRPr="008F0266" w:rsidTr="00670333">
        <w:trPr>
          <w:trHeight w:val="39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628" w:rsidRPr="008F0266" w:rsidRDefault="00DB5628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 w:rsidRPr="008F0266">
              <w:rPr>
                <w:rFonts w:asciiTheme="minorEastAsia" w:hAnsiTheme="minorEastAsia" w:hint="eastAsia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0026AB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=SUM(c2:c21)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/>
                <w:noProof/>
              </w:rPr>
              <w:t>34</w: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0026AB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=SUM(d2:d21)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/>
                <w:noProof/>
              </w:rPr>
              <w:t>36</w:t>
            </w:r>
            <w:r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628" w:rsidRPr="008F0266" w:rsidRDefault="000026AB" w:rsidP="00670333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=SUM(e2:e21) 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/>
                <w:noProof/>
              </w:rPr>
              <w:t>70</w: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</w:tbl>
    <w:p w:rsidR="002925EC" w:rsidRPr="008F0266" w:rsidRDefault="00B40159" w:rsidP="00670333">
      <w:pPr>
        <w:spacing w:beforeLines="50" w:before="156" w:line="288" w:lineRule="auto"/>
        <w:ind w:firstLineChars="200" w:firstLine="42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三</w:t>
      </w:r>
      <w:r w:rsidR="002925EC" w:rsidRPr="008F0266">
        <w:rPr>
          <w:rFonts w:asciiTheme="minorEastAsia" w:hAnsiTheme="minorEastAsia" w:hint="eastAsia"/>
        </w:rPr>
        <w:t>、</w:t>
      </w:r>
      <w:r w:rsidR="00846086" w:rsidRPr="008F0266">
        <w:rPr>
          <w:rFonts w:asciiTheme="minorEastAsia" w:hAnsiTheme="minorEastAsia" w:hint="eastAsia"/>
        </w:rPr>
        <w:t>竞赛内容及流程</w:t>
      </w:r>
    </w:p>
    <w:p w:rsidR="00846086" w:rsidRPr="008F0266" w:rsidRDefault="00846086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本次竞赛由</w:t>
      </w:r>
      <w:r w:rsidR="000A6EDF">
        <w:rPr>
          <w:rFonts w:asciiTheme="minorEastAsia" w:hAnsiTheme="minorEastAsia" w:hint="eastAsia"/>
        </w:rPr>
        <w:t>模拟教学</w:t>
      </w:r>
      <w:r w:rsidRPr="008F0266">
        <w:rPr>
          <w:rFonts w:asciiTheme="minorEastAsia" w:hAnsiTheme="minorEastAsia" w:hint="eastAsia"/>
        </w:rPr>
        <w:t>和</w:t>
      </w:r>
      <w:r w:rsidR="00142DBD" w:rsidRPr="008F0266">
        <w:rPr>
          <w:rFonts w:asciiTheme="minorEastAsia" w:hAnsiTheme="minorEastAsia" w:hint="eastAsia"/>
        </w:rPr>
        <w:t>评委提问</w:t>
      </w:r>
      <w:r w:rsidR="000A6EDF">
        <w:rPr>
          <w:rFonts w:asciiTheme="minorEastAsia" w:hAnsiTheme="minorEastAsia" w:hint="eastAsia"/>
        </w:rPr>
        <w:t>两</w:t>
      </w:r>
      <w:r w:rsidRPr="008F0266">
        <w:rPr>
          <w:rFonts w:asciiTheme="minorEastAsia" w:hAnsiTheme="minorEastAsia" w:hint="eastAsia"/>
        </w:rPr>
        <w:t>部分组成。</w:t>
      </w:r>
    </w:p>
    <w:p w:rsidR="00B875F0" w:rsidRPr="008F0266" w:rsidRDefault="000A6EDF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 w:rsidRPr="000A6EDF">
        <w:rPr>
          <w:rFonts w:asciiTheme="minorEastAsia" w:hAnsiTheme="minorEastAsia" w:hint="eastAsia"/>
        </w:rPr>
        <w:t>决赛前公布竞赛课题，参赛选手任意选择其中5节课进行</w:t>
      </w:r>
      <w:r w:rsidRPr="008F0266">
        <w:rPr>
          <w:rFonts w:asciiTheme="minorEastAsia" w:hAnsiTheme="minorEastAsia" w:hint="eastAsia"/>
        </w:rPr>
        <w:t>教学设计</w:t>
      </w:r>
      <w:r>
        <w:rPr>
          <w:rFonts w:asciiTheme="minorEastAsia" w:hAnsiTheme="minorEastAsia" w:hint="eastAsia"/>
        </w:rPr>
        <w:t>、课件制作、教具</w:t>
      </w:r>
      <w:r w:rsidRPr="000A6EDF">
        <w:rPr>
          <w:rFonts w:asciiTheme="minorEastAsia" w:hAnsiTheme="minorEastAsia" w:hint="eastAsia"/>
        </w:rPr>
        <w:t>准备</w:t>
      </w:r>
      <w:r w:rsidR="00D55AC2">
        <w:rPr>
          <w:rFonts w:asciiTheme="minorEastAsia" w:hAnsiTheme="minorEastAsia" w:hint="eastAsia"/>
        </w:rPr>
        <w:t>、教案撰写</w:t>
      </w:r>
      <w:r>
        <w:rPr>
          <w:rFonts w:asciiTheme="minorEastAsia" w:hAnsiTheme="minorEastAsia" w:hint="eastAsia"/>
        </w:rPr>
        <w:t>等相关工作</w:t>
      </w:r>
      <w:r w:rsidRPr="000A6EDF">
        <w:rPr>
          <w:rFonts w:asciiTheme="minorEastAsia" w:hAnsiTheme="minorEastAsia" w:hint="eastAsia"/>
        </w:rPr>
        <w:t>。</w:t>
      </w:r>
    </w:p>
    <w:p w:rsidR="00142DBD" w:rsidRPr="008F0266" w:rsidRDefault="00142DBD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所有参赛选手在开始比赛前抽签确定本人的参赛顺序。</w:t>
      </w:r>
    </w:p>
    <w:p w:rsidR="00142DBD" w:rsidRPr="008F0266" w:rsidRDefault="000A6EDF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 w:rsidRPr="000A6EDF">
        <w:rPr>
          <w:rFonts w:asciiTheme="minorEastAsia" w:hAnsiTheme="minorEastAsia" w:hint="eastAsia"/>
        </w:rPr>
        <w:t>赛前30分钟，选手以抽签方式确定参赛课题</w:t>
      </w:r>
      <w:r w:rsidR="00D55AC2">
        <w:rPr>
          <w:rFonts w:asciiTheme="minorEastAsia" w:hAnsiTheme="minorEastAsia" w:hint="eastAsia"/>
        </w:rPr>
        <w:t>同时提交电子</w:t>
      </w:r>
      <w:bookmarkStart w:id="0" w:name="_GoBack"/>
      <w:bookmarkEnd w:id="0"/>
      <w:r w:rsidR="00D55AC2">
        <w:rPr>
          <w:rFonts w:asciiTheme="minorEastAsia" w:hAnsiTheme="minorEastAsia" w:hint="eastAsia"/>
        </w:rPr>
        <w:t>教案</w:t>
      </w:r>
      <w:r w:rsidRPr="000A6EDF">
        <w:rPr>
          <w:rFonts w:asciiTheme="minorEastAsia" w:hAnsiTheme="minorEastAsia" w:hint="eastAsia"/>
        </w:rPr>
        <w:t>。</w:t>
      </w:r>
    </w:p>
    <w:p w:rsidR="00B40159" w:rsidRPr="008F0266" w:rsidRDefault="00142DBD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参赛选手按照规定时间进入教室进行</w:t>
      </w:r>
      <w:r w:rsidR="00402078" w:rsidRPr="008F0266">
        <w:rPr>
          <w:rFonts w:asciiTheme="minorEastAsia" w:hAnsiTheme="minorEastAsia" w:hint="eastAsia"/>
        </w:rPr>
        <w:t>15</w:t>
      </w:r>
      <w:r w:rsidRPr="008F0266">
        <w:rPr>
          <w:rFonts w:asciiTheme="minorEastAsia" w:hAnsiTheme="minorEastAsia" w:hint="eastAsia"/>
        </w:rPr>
        <w:t>分钟</w:t>
      </w:r>
      <w:r w:rsidR="009E32E9">
        <w:rPr>
          <w:rFonts w:asciiTheme="minorEastAsia" w:hAnsiTheme="minorEastAsia" w:hint="eastAsia"/>
        </w:rPr>
        <w:t>模拟</w:t>
      </w:r>
      <w:r w:rsidR="002D2EFC" w:rsidRPr="008F0266">
        <w:rPr>
          <w:rFonts w:asciiTheme="minorEastAsia" w:hAnsiTheme="minorEastAsia" w:hint="eastAsia"/>
        </w:rPr>
        <w:t>（每位参赛选手可以</w:t>
      </w:r>
      <w:r w:rsidR="004E244C">
        <w:rPr>
          <w:rFonts w:asciiTheme="minorEastAsia" w:hAnsiTheme="minorEastAsia" w:hint="eastAsia"/>
        </w:rPr>
        <w:t>任意</w:t>
      </w:r>
      <w:r w:rsidR="002D2EFC" w:rsidRPr="008F0266">
        <w:rPr>
          <w:rFonts w:asciiTheme="minorEastAsia" w:hAnsiTheme="minorEastAsia" w:hint="eastAsia"/>
        </w:rPr>
        <w:t>指定三</w:t>
      </w:r>
      <w:r w:rsidR="002D2EFC" w:rsidRPr="008F0266">
        <w:rPr>
          <w:rFonts w:asciiTheme="minorEastAsia" w:hAnsiTheme="minorEastAsia" w:hint="eastAsia"/>
        </w:rPr>
        <w:lastRenderedPageBreak/>
        <w:t>位同学模拟学生）</w:t>
      </w:r>
      <w:r w:rsidR="00B40159" w:rsidRPr="008F0266">
        <w:rPr>
          <w:rFonts w:asciiTheme="minorEastAsia" w:hAnsiTheme="minorEastAsia" w:hint="eastAsia"/>
        </w:rPr>
        <w:t>。</w:t>
      </w:r>
    </w:p>
    <w:p w:rsidR="00142DBD" w:rsidRPr="008F0266" w:rsidRDefault="009E32E9" w:rsidP="00670333">
      <w:pPr>
        <w:pStyle w:val="a6"/>
        <w:numPr>
          <w:ilvl w:val="0"/>
          <w:numId w:val="1"/>
        </w:numPr>
        <w:spacing w:line="288" w:lineRule="auto"/>
        <w:ind w:leftChars="200" w:left="840"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模拟</w:t>
      </w:r>
      <w:r w:rsidR="00142DBD" w:rsidRPr="008F0266">
        <w:rPr>
          <w:rFonts w:asciiTheme="minorEastAsia" w:hAnsiTheme="minorEastAsia" w:hint="eastAsia"/>
        </w:rPr>
        <w:t>教学环节结束后现场进行5分钟的</w:t>
      </w:r>
      <w:r w:rsidR="00B40159" w:rsidRPr="008F0266">
        <w:rPr>
          <w:rFonts w:asciiTheme="minorEastAsia" w:hAnsiTheme="minorEastAsia" w:hint="eastAsia"/>
        </w:rPr>
        <w:t>评委提问</w:t>
      </w:r>
      <w:r w:rsidR="00142DBD" w:rsidRPr="008F0266">
        <w:rPr>
          <w:rFonts w:asciiTheme="minorEastAsia" w:hAnsiTheme="minorEastAsia" w:hint="eastAsia"/>
        </w:rPr>
        <w:t>。</w:t>
      </w:r>
    </w:p>
    <w:p w:rsidR="002925EC" w:rsidRPr="008F0266" w:rsidRDefault="00B40159" w:rsidP="00670333">
      <w:pPr>
        <w:spacing w:afterLines="50" w:after="156" w:line="288" w:lineRule="auto"/>
        <w:ind w:firstLineChars="200" w:firstLine="420"/>
        <w:rPr>
          <w:rFonts w:asciiTheme="minorEastAsia" w:hAnsiTheme="minorEastAsia"/>
        </w:rPr>
      </w:pPr>
      <w:r w:rsidRPr="008F0266">
        <w:rPr>
          <w:rFonts w:asciiTheme="minorEastAsia" w:hAnsiTheme="minorEastAsia" w:hint="eastAsia"/>
        </w:rPr>
        <w:t>四</w:t>
      </w:r>
      <w:r w:rsidR="002925EC" w:rsidRPr="008F0266">
        <w:rPr>
          <w:rFonts w:asciiTheme="minorEastAsia" w:hAnsiTheme="minorEastAsia" w:hint="eastAsia"/>
        </w:rPr>
        <w:t>、</w:t>
      </w:r>
      <w:r w:rsidR="00042431">
        <w:rPr>
          <w:rFonts w:asciiTheme="minorEastAsia" w:hAnsiTheme="minorEastAsia" w:hint="eastAsia"/>
        </w:rPr>
        <w:t>《课堂教学评价表》</w:t>
      </w:r>
    </w:p>
    <w:p w:rsidR="00F21291" w:rsidRPr="00670333" w:rsidRDefault="001547C7" w:rsidP="00670333">
      <w:pPr>
        <w:spacing w:afterLines="100" w:after="312" w:line="288" w:lineRule="auto"/>
        <w:jc w:val="center"/>
        <w:rPr>
          <w:b/>
          <w:sz w:val="32"/>
        </w:rPr>
      </w:pPr>
      <w:r w:rsidRPr="00670333">
        <w:rPr>
          <w:rFonts w:hint="eastAsia"/>
          <w:b/>
          <w:sz w:val="32"/>
        </w:rPr>
        <w:t>课堂教学评价表</w:t>
      </w:r>
    </w:p>
    <w:tbl>
      <w:tblPr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2551"/>
        <w:gridCol w:w="779"/>
        <w:gridCol w:w="780"/>
      </w:tblGrid>
      <w:tr w:rsidR="00F21291" w:rsidRPr="00F21291" w:rsidTr="00670333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课题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评价项目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评估内容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教学目标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教学目标、重难点处理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教学设计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教材处理、教学手段、教学互动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教学方法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教学方法得当、结构合理、注重素质培养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教学基本功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教学语言、教态、板书、教学手段、应变和调控能力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教学效果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教学目标达成、教学效果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教学个性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教学有个性，形成特点与风格。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评委提问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思路清晰、表达准确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21291" w:rsidRPr="00F21291" w:rsidTr="00670333">
        <w:trPr>
          <w:trHeight w:val="15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评议意见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70333">
              <w:rPr>
                <w:rFonts w:ascii="宋体" w:eastAsia="宋体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91" w:rsidRPr="00670333" w:rsidRDefault="00F21291" w:rsidP="00670333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21291" w:rsidRDefault="00F21291" w:rsidP="00670333">
      <w:pPr>
        <w:spacing w:line="288" w:lineRule="auto"/>
      </w:pPr>
    </w:p>
    <w:p w:rsidR="00F21291" w:rsidRPr="001547C7" w:rsidRDefault="00F21291" w:rsidP="00670333">
      <w:pPr>
        <w:spacing w:line="288" w:lineRule="auto"/>
      </w:pPr>
    </w:p>
    <w:sectPr w:rsidR="00F21291" w:rsidRPr="001547C7" w:rsidSect="00F2129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8E" w:rsidRDefault="00811D8E" w:rsidP="00914BF1">
      <w:r>
        <w:separator/>
      </w:r>
    </w:p>
  </w:endnote>
  <w:endnote w:type="continuationSeparator" w:id="0">
    <w:p w:rsidR="00811D8E" w:rsidRDefault="00811D8E" w:rsidP="009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410825"/>
      <w:docPartObj>
        <w:docPartGallery w:val="Page Numbers (Bottom of Page)"/>
        <w:docPartUnique/>
      </w:docPartObj>
    </w:sdtPr>
    <w:sdtEndPr/>
    <w:sdtContent>
      <w:p w:rsidR="001547C7" w:rsidRDefault="001547C7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</w:instrText>
        </w:r>
        <w:r>
          <w:rPr>
            <w:rFonts w:hint="eastAsia"/>
          </w:rPr>
          <w:instrText>PAGE  \* Arabic  \* MERGEFORMAT</w:instrText>
        </w:r>
        <w:r>
          <w:instrText xml:space="preserve"> </w:instrText>
        </w:r>
        <w:r>
          <w:fldChar w:fldCharType="separate"/>
        </w:r>
        <w:r w:rsidR="00D55AC2">
          <w:rPr>
            <w:noProof/>
          </w:rPr>
          <w:t>1</w:t>
        </w:r>
        <w:r>
          <w:fldChar w:fldCharType="end"/>
        </w:r>
        <w:proofErr w:type="gramStart"/>
        <w:r>
          <w:rPr>
            <w:rFonts w:hint="eastAsia"/>
          </w:rPr>
          <w:t>页共</w:t>
        </w:r>
        <w:proofErr w:type="gramEnd"/>
        <w:fldSimple w:instr=" NUMPAGES   \* MERGEFORMAT ">
          <w:r w:rsidR="00D55AC2">
            <w:rPr>
              <w:noProof/>
            </w:rPr>
            <w:t>2</w:t>
          </w:r>
        </w:fldSimple>
        <w:r>
          <w:rPr>
            <w:rFonts w:hint="eastAsia"/>
          </w:rPr>
          <w:t>页</w:t>
        </w:r>
      </w:p>
    </w:sdtContent>
  </w:sdt>
  <w:p w:rsidR="001547C7" w:rsidRDefault="001547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8E" w:rsidRDefault="00811D8E" w:rsidP="00914BF1">
      <w:r>
        <w:separator/>
      </w:r>
    </w:p>
  </w:footnote>
  <w:footnote w:type="continuationSeparator" w:id="0">
    <w:p w:rsidR="00811D8E" w:rsidRDefault="00811D8E" w:rsidP="0091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D3816"/>
    <w:multiLevelType w:val="hybridMultilevel"/>
    <w:tmpl w:val="B470D7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5EC"/>
    <w:rsid w:val="000026AB"/>
    <w:rsid w:val="0000461C"/>
    <w:rsid w:val="00042431"/>
    <w:rsid w:val="00061B1A"/>
    <w:rsid w:val="000A6EDF"/>
    <w:rsid w:val="000B600C"/>
    <w:rsid w:val="00142DBD"/>
    <w:rsid w:val="001460CC"/>
    <w:rsid w:val="001547C7"/>
    <w:rsid w:val="001654FF"/>
    <w:rsid w:val="001D4237"/>
    <w:rsid w:val="002876EA"/>
    <w:rsid w:val="002925EC"/>
    <w:rsid w:val="002D2EFC"/>
    <w:rsid w:val="00312536"/>
    <w:rsid w:val="00366E06"/>
    <w:rsid w:val="00402078"/>
    <w:rsid w:val="0044184F"/>
    <w:rsid w:val="0044352B"/>
    <w:rsid w:val="004628A8"/>
    <w:rsid w:val="004808A0"/>
    <w:rsid w:val="004B562A"/>
    <w:rsid w:val="004E244C"/>
    <w:rsid w:val="004F65A8"/>
    <w:rsid w:val="00504B40"/>
    <w:rsid w:val="005325F4"/>
    <w:rsid w:val="0059054B"/>
    <w:rsid w:val="005A1463"/>
    <w:rsid w:val="005B2535"/>
    <w:rsid w:val="005F16D1"/>
    <w:rsid w:val="00670333"/>
    <w:rsid w:val="006837B8"/>
    <w:rsid w:val="006D64B3"/>
    <w:rsid w:val="00763234"/>
    <w:rsid w:val="00775E5A"/>
    <w:rsid w:val="007A2E6E"/>
    <w:rsid w:val="00811D8E"/>
    <w:rsid w:val="00846086"/>
    <w:rsid w:val="00856F11"/>
    <w:rsid w:val="008F0266"/>
    <w:rsid w:val="00914BF1"/>
    <w:rsid w:val="00942DDD"/>
    <w:rsid w:val="00951736"/>
    <w:rsid w:val="009E32E9"/>
    <w:rsid w:val="00A42F9A"/>
    <w:rsid w:val="00A43923"/>
    <w:rsid w:val="00A519DC"/>
    <w:rsid w:val="00B40159"/>
    <w:rsid w:val="00B875F0"/>
    <w:rsid w:val="00BD3474"/>
    <w:rsid w:val="00CB00C2"/>
    <w:rsid w:val="00CD03F2"/>
    <w:rsid w:val="00D55AC2"/>
    <w:rsid w:val="00DB5628"/>
    <w:rsid w:val="00DF5D67"/>
    <w:rsid w:val="00E348DA"/>
    <w:rsid w:val="00E55B92"/>
    <w:rsid w:val="00E66A12"/>
    <w:rsid w:val="00E7674C"/>
    <w:rsid w:val="00F21291"/>
    <w:rsid w:val="00F2360F"/>
    <w:rsid w:val="00F47B29"/>
    <w:rsid w:val="00F5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463"/>
    <w:rPr>
      <w:b/>
      <w:bCs/>
    </w:rPr>
  </w:style>
  <w:style w:type="paragraph" w:styleId="a4">
    <w:name w:val="header"/>
    <w:basedOn w:val="a"/>
    <w:link w:val="Char"/>
    <w:uiPriority w:val="99"/>
    <w:unhideWhenUsed/>
    <w:rsid w:val="0091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4B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4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4BF1"/>
    <w:rPr>
      <w:sz w:val="18"/>
      <w:szCs w:val="18"/>
    </w:rPr>
  </w:style>
  <w:style w:type="paragraph" w:styleId="a6">
    <w:name w:val="List Paragraph"/>
    <w:basedOn w:val="a"/>
    <w:uiPriority w:val="34"/>
    <w:qFormat/>
    <w:rsid w:val="00B40159"/>
    <w:pPr>
      <w:ind w:firstLineChars="200" w:firstLine="420"/>
    </w:pPr>
  </w:style>
  <w:style w:type="table" w:styleId="a7">
    <w:name w:val="Table Grid"/>
    <w:basedOn w:val="a1"/>
    <w:rsid w:val="0044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F026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0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6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364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3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85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89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0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441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8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724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0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2C07-7916-42F8-A286-1E0B1328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Lishunbao</dc:creator>
  <cp:keywords/>
  <dc:description/>
  <cp:lastModifiedBy>lsb</cp:lastModifiedBy>
  <cp:revision>22</cp:revision>
  <cp:lastPrinted>2017-05-09T00:36:00Z</cp:lastPrinted>
  <dcterms:created xsi:type="dcterms:W3CDTF">2017-04-19T01:24:00Z</dcterms:created>
  <dcterms:modified xsi:type="dcterms:W3CDTF">2017-05-22T01:58:00Z</dcterms:modified>
</cp:coreProperties>
</file>